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29" w:rsidRDefault="00C45729" w:rsidP="00C45729">
      <w:pPr>
        <w:spacing w:after="120"/>
        <w:jc w:val="center"/>
        <w:rPr>
          <w:rFonts w:eastAsia="Calibri"/>
          <w:b/>
          <w:caps/>
          <w:sz w:val="24"/>
          <w:szCs w:val="24"/>
          <w:lang w:eastAsia="ru-RU"/>
        </w:rPr>
      </w:pPr>
      <w:r>
        <w:rPr>
          <w:rFonts w:eastAsia="Calibri"/>
          <w:b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2271395</wp:posOffset>
            </wp:positionH>
            <wp:positionV relativeFrom="margin">
              <wp:posOffset>-462915</wp:posOffset>
            </wp:positionV>
            <wp:extent cx="1724025" cy="1066800"/>
            <wp:effectExtent l="19050" t="0" r="9525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729" w:rsidRPr="00FA4FB4" w:rsidRDefault="00C45729" w:rsidP="00C45729">
      <w:pPr>
        <w:tabs>
          <w:tab w:val="left" w:pos="360"/>
        </w:tabs>
        <w:jc w:val="center"/>
        <w:rPr>
          <w:color w:val="000080"/>
          <w:sz w:val="24"/>
          <w:szCs w:val="24"/>
        </w:rPr>
      </w:pPr>
    </w:p>
    <w:p w:rsidR="00C45729" w:rsidRPr="00FA4FB4" w:rsidRDefault="00C45729" w:rsidP="00C45729">
      <w:pPr>
        <w:tabs>
          <w:tab w:val="left" w:pos="360"/>
        </w:tabs>
        <w:jc w:val="center"/>
        <w:rPr>
          <w:color w:val="000080"/>
          <w:sz w:val="24"/>
          <w:szCs w:val="24"/>
        </w:rPr>
      </w:pPr>
    </w:p>
    <w:p w:rsidR="00C45729" w:rsidRDefault="00C45729" w:rsidP="00C45729">
      <w:pPr>
        <w:tabs>
          <w:tab w:val="left" w:pos="360"/>
        </w:tabs>
        <w:rPr>
          <w:b/>
          <w:shadow/>
          <w:color w:val="333399"/>
          <w:sz w:val="28"/>
          <w:szCs w:val="36"/>
        </w:rPr>
      </w:pPr>
    </w:p>
    <w:p w:rsidR="00C45729" w:rsidRPr="00DD1CD1" w:rsidRDefault="00C45729" w:rsidP="00C45729">
      <w:pPr>
        <w:tabs>
          <w:tab w:val="left" w:pos="360"/>
        </w:tabs>
        <w:jc w:val="center"/>
        <w:rPr>
          <w:b/>
          <w:shadow/>
          <w:color w:val="333399"/>
          <w:sz w:val="28"/>
          <w:szCs w:val="28"/>
        </w:rPr>
      </w:pPr>
      <w:r w:rsidRPr="00DD1CD1">
        <w:rPr>
          <w:b/>
          <w:shadow/>
          <w:color w:val="333399"/>
          <w:sz w:val="28"/>
          <w:szCs w:val="28"/>
        </w:rPr>
        <w:t>РЕСПУБЛИКА ДАГЕСТАН</w:t>
      </w:r>
    </w:p>
    <w:p w:rsidR="00C45729" w:rsidRPr="00DD1CD1" w:rsidRDefault="00C45729" w:rsidP="00C45729">
      <w:pPr>
        <w:tabs>
          <w:tab w:val="left" w:pos="0"/>
        </w:tabs>
        <w:jc w:val="center"/>
        <w:rPr>
          <w:b/>
          <w:shadow/>
          <w:color w:val="333399"/>
          <w:sz w:val="28"/>
          <w:szCs w:val="28"/>
        </w:rPr>
      </w:pPr>
      <w:r w:rsidRPr="00DD1CD1">
        <w:rPr>
          <w:b/>
          <w:shadow/>
          <w:color w:val="333399"/>
          <w:sz w:val="28"/>
          <w:szCs w:val="28"/>
        </w:rPr>
        <w:t>МУНИЦИПАЛЬНОЕ ОБРАЗОВАНИЕ «ХАСАВЮРТОВСКИЙ РАЙОН»</w:t>
      </w:r>
    </w:p>
    <w:p w:rsidR="00C45729" w:rsidRPr="00FA4FB4" w:rsidRDefault="00C45729" w:rsidP="00C45729">
      <w:pPr>
        <w:tabs>
          <w:tab w:val="left" w:pos="0"/>
        </w:tabs>
        <w:jc w:val="center"/>
        <w:rPr>
          <w:b/>
          <w:shadow/>
          <w:sz w:val="44"/>
          <w:szCs w:val="32"/>
        </w:rPr>
      </w:pPr>
      <w:r w:rsidRPr="00FA4FB4">
        <w:rPr>
          <w:b/>
          <w:shadow/>
          <w:sz w:val="44"/>
          <w:szCs w:val="32"/>
        </w:rPr>
        <w:t>М</w:t>
      </w:r>
      <w:r>
        <w:rPr>
          <w:b/>
          <w:shadow/>
          <w:sz w:val="44"/>
          <w:szCs w:val="32"/>
        </w:rPr>
        <w:t>Б</w:t>
      </w:r>
      <w:r w:rsidRPr="00FA4FB4">
        <w:rPr>
          <w:b/>
          <w:shadow/>
          <w:sz w:val="44"/>
          <w:szCs w:val="32"/>
        </w:rPr>
        <w:t>ОУ «Тотурбийкалинская СОШ</w:t>
      </w:r>
    </w:p>
    <w:p w:rsidR="00C45729" w:rsidRPr="00FA4FB4" w:rsidRDefault="00C45729" w:rsidP="00C45729">
      <w:pPr>
        <w:tabs>
          <w:tab w:val="left" w:pos="0"/>
        </w:tabs>
        <w:jc w:val="center"/>
        <w:rPr>
          <w:b/>
          <w:shadow/>
          <w:sz w:val="44"/>
          <w:szCs w:val="32"/>
        </w:rPr>
      </w:pPr>
      <w:r w:rsidRPr="00FA4FB4">
        <w:rPr>
          <w:b/>
          <w:shadow/>
          <w:sz w:val="44"/>
          <w:szCs w:val="32"/>
        </w:rPr>
        <w:t xml:space="preserve"> им. А.К. Кабардиева»</w:t>
      </w:r>
    </w:p>
    <w:p w:rsidR="00C45729" w:rsidRPr="00FA4FB4" w:rsidRDefault="00C45729" w:rsidP="00C45729">
      <w:pPr>
        <w:keepNext/>
        <w:outlineLvl w:val="1"/>
        <w:rPr>
          <w:b/>
          <w:shadow/>
          <w:color w:val="000080"/>
          <w:sz w:val="6"/>
          <w:szCs w:val="24"/>
        </w:rPr>
      </w:pPr>
    </w:p>
    <w:p w:rsidR="00C45729" w:rsidRPr="00FA4FB4" w:rsidRDefault="00C45729" w:rsidP="00C45729">
      <w:pPr>
        <w:jc w:val="center"/>
        <w:rPr>
          <w:sz w:val="24"/>
          <w:szCs w:val="24"/>
        </w:rPr>
      </w:pPr>
    </w:p>
    <w:p w:rsidR="00C45729" w:rsidRPr="00DD1CD1" w:rsidRDefault="00C45729" w:rsidP="00C45729">
      <w:pPr>
        <w:keepNext/>
        <w:keepLines/>
        <w:shd w:val="clear" w:color="auto" w:fill="FFFFFF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0"/>
          <w:szCs w:val="20"/>
        </w:rPr>
        <w:pict>
          <v:line id="_x0000_s1027" style="position:absolute;z-index:251658240" from="63pt,-115pt" to="63pt,-115pt"/>
        </w:pict>
      </w:r>
      <w:r w:rsidRPr="00DD1CD1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368024, с. Тотурбийкала,  ул. Арслана Кабардиева, 1               </w:t>
      </w:r>
      <w:hyperlink r:id="rId8" w:tgtFrame="_blank" w:history="1"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E-</w:t>
        </w:r>
        <w:r w:rsidRPr="00DD1CD1">
          <w:rPr>
            <w:rFonts w:ascii="Arial" w:eastAsiaTheme="majorEastAsia" w:hAnsi="Arial" w:cs="Arial"/>
            <w:b/>
            <w:bCs/>
            <w:color w:val="540354"/>
            <w:sz w:val="20"/>
            <w:szCs w:val="20"/>
            <w:u w:val="single"/>
          </w:rPr>
          <w:t>mail</w:t>
        </w:r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.ru</w:t>
        </w:r>
      </w:hyperlink>
      <w:r w:rsidRPr="00DD1CD1">
        <w:rPr>
          <w:rFonts w:ascii="Arial" w:eastAsiaTheme="majorEastAsia" w:hAnsi="Arial" w:cs="Arial"/>
          <w:color w:val="000000"/>
          <w:sz w:val="20"/>
          <w:szCs w:val="20"/>
        </w:rPr>
        <w:t xml:space="preserve"> - </w:t>
      </w:r>
      <w:r w:rsidRPr="00DD1CD1">
        <w:rPr>
          <w:rFonts w:ascii="Arial" w:eastAsiaTheme="majorEastAsia" w:hAnsi="Arial" w:cs="Arial"/>
          <w:b/>
          <w:bCs/>
          <w:color w:val="333333"/>
          <w:sz w:val="20"/>
          <w:szCs w:val="20"/>
        </w:rPr>
        <w:t>toturbijkala_sosh@mail.ru</w:t>
      </w:r>
      <w:r w:rsidRPr="00DD1CD1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   </w:t>
      </w:r>
    </w:p>
    <w:p w:rsidR="00C45729" w:rsidRPr="00DD1CD1" w:rsidRDefault="00C45729" w:rsidP="00C45729">
      <w:pPr>
        <w:keepNext/>
        <w:keepLines/>
        <w:shd w:val="clear" w:color="auto" w:fill="FFFFFF"/>
        <w:outlineLvl w:val="2"/>
        <w:rPr>
          <w:rFonts w:ascii="Arial" w:eastAsiaTheme="majorEastAsia" w:hAnsi="Arial" w:cs="Arial"/>
          <w:color w:val="000000"/>
          <w:sz w:val="20"/>
          <w:szCs w:val="20"/>
        </w:rPr>
      </w:pPr>
      <w:r w:rsidRPr="00DD1CD1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0"/>
        </w:rPr>
        <w:t xml:space="preserve">ИНН - 0534021977 ОГРН - 1020501766625                                                 </w:t>
      </w:r>
    </w:p>
    <w:p w:rsidR="00C45729" w:rsidRPr="00FA4FB4" w:rsidRDefault="00C45729" w:rsidP="00C45729">
      <w:pPr>
        <w:keepNext/>
        <w:spacing w:line="360" w:lineRule="auto"/>
        <w:outlineLvl w:val="1"/>
        <w:rPr>
          <w:b/>
          <w:color w:val="000000" w:themeColor="text1"/>
          <w:sz w:val="24"/>
          <w:szCs w:val="24"/>
        </w:rPr>
      </w:pPr>
      <w:r w:rsidRPr="00DD1CD1">
        <w:rPr>
          <w:sz w:val="20"/>
          <w:szCs w:val="20"/>
        </w:rPr>
        <w:t xml:space="preserve">                                                                                    </w:t>
      </w:r>
      <w:r>
        <w:rPr>
          <w:b/>
          <w:noProof/>
          <w:color w:val="000000" w:themeColor="text1"/>
          <w:sz w:val="24"/>
          <w:szCs w:val="24"/>
        </w:rPr>
        <w:pict>
          <v:line id="_x0000_s1026" style="position:absolute;z-index:251658240;mso-position-horizontal-relative:text;mso-position-vertical-relative:text" from="2.15pt,5.4pt" to="496.05pt,5.4pt" strokecolor="red" strokeweight="3pt">
            <v:stroke linestyle="thinThin"/>
          </v:line>
        </w:pict>
      </w:r>
    </w:p>
    <w:p w:rsidR="00C45729" w:rsidRPr="00611FAD" w:rsidRDefault="00C45729" w:rsidP="00C45729">
      <w:pPr>
        <w:spacing w:after="120"/>
        <w:jc w:val="center"/>
        <w:rPr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895"/>
        <w:gridCol w:w="4978"/>
      </w:tblGrid>
      <w:tr w:rsidR="00C45729" w:rsidRPr="00611FAD" w:rsidTr="00B5035D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C45729" w:rsidRPr="00611FAD" w:rsidRDefault="00C45729" w:rsidP="00B5035D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C45729" w:rsidRPr="00611FAD" w:rsidRDefault="00C45729" w:rsidP="00B5035D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C45729" w:rsidRPr="00611FAD" w:rsidRDefault="00C45729" w:rsidP="00B5035D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C45729" w:rsidRDefault="00C45729" w:rsidP="00B5035D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C45729" w:rsidRPr="00C45729" w:rsidRDefault="00C45729" w:rsidP="00C45729">
            <w:pPr>
              <w:rPr>
                <w:sz w:val="28"/>
                <w:szCs w:val="28"/>
              </w:rPr>
            </w:pPr>
          </w:p>
          <w:p w:rsidR="00C45729" w:rsidRPr="00C45729" w:rsidRDefault="00C45729" w:rsidP="00C45729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C45729" w:rsidRPr="00611FAD" w:rsidRDefault="00C45729" w:rsidP="00B5035D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C45729" w:rsidRPr="00611FAD" w:rsidRDefault="00C45729" w:rsidP="00B5035D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C45729" w:rsidRPr="00611FAD" w:rsidRDefault="00C45729" w:rsidP="00B5035D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</w:t>
            </w:r>
            <w:r>
              <w:rPr>
                <w:bCs/>
                <w:sz w:val="28"/>
                <w:szCs w:val="28"/>
              </w:rPr>
              <w:t>Кабардиеа Ф.К.</w:t>
            </w:r>
          </w:p>
          <w:p w:rsidR="00C45729" w:rsidRPr="00611FAD" w:rsidRDefault="00C45729" w:rsidP="00B5035D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C45729" w:rsidRPr="00611FAD" w:rsidRDefault="00C45729" w:rsidP="00B5035D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C45729" w:rsidRPr="00611FAD" w:rsidRDefault="00C45729" w:rsidP="00B5035D">
            <w:pPr>
              <w:jc w:val="right"/>
              <w:rPr>
                <w:b/>
                <w:sz w:val="28"/>
                <w:szCs w:val="28"/>
              </w:rPr>
            </w:pPr>
          </w:p>
          <w:p w:rsidR="00C45729" w:rsidRPr="00611FAD" w:rsidRDefault="00C45729" w:rsidP="00B5035D">
            <w:pPr>
              <w:jc w:val="right"/>
              <w:rPr>
                <w:b/>
                <w:sz w:val="28"/>
                <w:szCs w:val="28"/>
              </w:rPr>
            </w:pPr>
          </w:p>
          <w:p w:rsidR="00C45729" w:rsidRPr="00611FAD" w:rsidRDefault="00C45729" w:rsidP="00B5035D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45729" w:rsidRDefault="00C45729" w:rsidP="00C45729">
      <w:pPr>
        <w:rPr>
          <w:b/>
          <w:sz w:val="28"/>
          <w:szCs w:val="28"/>
        </w:rPr>
      </w:pPr>
    </w:p>
    <w:p w:rsidR="00861DBD" w:rsidRPr="00611FAD" w:rsidRDefault="00DE6170" w:rsidP="00C45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bookmarkStart w:id="0" w:name="_GoBack"/>
      <w:bookmarkEnd w:id="0"/>
    </w:p>
    <w:p w:rsidR="00861DBD" w:rsidRPr="00611FAD" w:rsidRDefault="00861DBD" w:rsidP="00861DBD">
      <w:pPr>
        <w:rPr>
          <w:b/>
          <w:sz w:val="28"/>
          <w:szCs w:val="28"/>
        </w:rPr>
      </w:pPr>
    </w:p>
    <w:p w:rsidR="00861DBD" w:rsidRPr="00611FAD" w:rsidRDefault="00861DBD" w:rsidP="00861DBD">
      <w:pPr>
        <w:tabs>
          <w:tab w:val="left" w:pos="851"/>
        </w:tabs>
        <w:jc w:val="center"/>
        <w:rPr>
          <w:rFonts w:eastAsia="Calibri"/>
          <w:b/>
        </w:rPr>
      </w:pPr>
      <w:r w:rsidRPr="00611FAD">
        <w:rPr>
          <w:rFonts w:eastAsia="Calibri"/>
          <w:b/>
        </w:rPr>
        <w:t>ДОПОЛНИТЕЛЬНАЯ ОБЩЕРАЗВИВАЮЩАЯ ПРОГРАММА</w:t>
      </w:r>
    </w:p>
    <w:p w:rsidR="00861DBD" w:rsidRPr="00611FAD" w:rsidRDefault="00861DBD" w:rsidP="00861DBD">
      <w:pPr>
        <w:tabs>
          <w:tab w:val="left" w:pos="851"/>
        </w:tabs>
        <w:jc w:val="center"/>
        <w:rPr>
          <w:rFonts w:eastAsia="Calibri"/>
          <w:b/>
          <w:sz w:val="28"/>
          <w:szCs w:val="28"/>
        </w:rPr>
      </w:pPr>
    </w:p>
    <w:p w:rsidR="00861DBD" w:rsidRPr="00DD52C3" w:rsidRDefault="00861DBD" w:rsidP="00DD52C3">
      <w:pPr>
        <w:tabs>
          <w:tab w:val="left" w:pos="851"/>
        </w:tabs>
        <w:jc w:val="center"/>
        <w:rPr>
          <w:rFonts w:eastAsia="Courier New"/>
          <w:b/>
          <w:bCs/>
          <w:color w:val="000000"/>
          <w:sz w:val="36"/>
          <w:szCs w:val="36"/>
          <w:lang w:bidi="ru-RU"/>
        </w:rPr>
      </w:pPr>
      <w:r w:rsidRPr="00872117">
        <w:rPr>
          <w:rFonts w:eastAsia="Courier New"/>
          <w:b/>
          <w:bCs/>
          <w:color w:val="000000"/>
          <w:sz w:val="36"/>
          <w:szCs w:val="36"/>
          <w:lang w:bidi="ru-RU"/>
        </w:rPr>
        <w:t>«</w:t>
      </w:r>
      <w:r w:rsidR="00DD52C3">
        <w:rPr>
          <w:rFonts w:eastAsia="Courier New"/>
          <w:b/>
          <w:bCs/>
          <w:color w:val="000000"/>
          <w:sz w:val="36"/>
          <w:szCs w:val="36"/>
          <w:lang w:bidi="ru-RU"/>
        </w:rPr>
        <w:t>Юный турист</w:t>
      </w:r>
      <w:r w:rsidRPr="00872117">
        <w:rPr>
          <w:rFonts w:eastAsia="Courier New"/>
          <w:b/>
          <w:bCs/>
          <w:color w:val="000000"/>
          <w:sz w:val="36"/>
          <w:szCs w:val="36"/>
          <w:lang w:bidi="ru-RU"/>
        </w:rPr>
        <w:t>»</w:t>
      </w:r>
    </w:p>
    <w:p w:rsidR="00861DBD" w:rsidRPr="00611FAD" w:rsidRDefault="00861DBD" w:rsidP="00861DBD">
      <w:pPr>
        <w:jc w:val="center"/>
        <w:rPr>
          <w:b/>
          <w:sz w:val="28"/>
          <w:szCs w:val="28"/>
        </w:rPr>
      </w:pPr>
    </w:p>
    <w:p w:rsidR="00861DBD" w:rsidRPr="00611FAD" w:rsidRDefault="00861DBD" w:rsidP="00861DBD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Направленность:</w:t>
      </w:r>
      <w:r>
        <w:rPr>
          <w:sz w:val="28"/>
          <w:szCs w:val="28"/>
        </w:rPr>
        <w:t>туристско-краеведческая</w:t>
      </w:r>
    </w:p>
    <w:p w:rsidR="00861DBD" w:rsidRPr="00392967" w:rsidRDefault="00861DBD" w:rsidP="00861DBD">
      <w:pPr>
        <w:jc w:val="center"/>
        <w:rPr>
          <w:color w:val="FF0000"/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Уровень программы:</w:t>
      </w:r>
      <w:r w:rsidR="00CE1D91">
        <w:rPr>
          <w:sz w:val="28"/>
          <w:szCs w:val="28"/>
        </w:rPr>
        <w:t>ознакомительный</w:t>
      </w:r>
    </w:p>
    <w:p w:rsidR="00861DBD" w:rsidRPr="00611FAD" w:rsidRDefault="00861DBD" w:rsidP="00861DBD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Возраст учащихся</w:t>
      </w:r>
      <w:r w:rsidRPr="00D54F1C">
        <w:rPr>
          <w:b/>
          <w:i/>
          <w:iCs/>
          <w:sz w:val="28"/>
          <w:szCs w:val="28"/>
        </w:rPr>
        <w:t>:</w:t>
      </w:r>
      <w:r w:rsidRPr="00D54F1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54F1C">
        <w:rPr>
          <w:sz w:val="28"/>
          <w:szCs w:val="28"/>
        </w:rPr>
        <w:t xml:space="preserve"> -1</w:t>
      </w:r>
      <w:r w:rsidR="00471ED3">
        <w:rPr>
          <w:sz w:val="28"/>
          <w:szCs w:val="28"/>
        </w:rPr>
        <w:t>6</w:t>
      </w:r>
      <w:r w:rsidRPr="00D54F1C">
        <w:rPr>
          <w:sz w:val="28"/>
          <w:szCs w:val="28"/>
        </w:rPr>
        <w:t xml:space="preserve"> лет</w:t>
      </w:r>
    </w:p>
    <w:p w:rsidR="00861DBD" w:rsidRPr="00611FAD" w:rsidRDefault="00861DBD" w:rsidP="00861DBD">
      <w:pPr>
        <w:jc w:val="center"/>
        <w:rPr>
          <w:sz w:val="28"/>
          <w:szCs w:val="28"/>
        </w:rPr>
      </w:pPr>
      <w:r w:rsidRPr="00611FAD">
        <w:rPr>
          <w:b/>
          <w:i/>
          <w:iCs/>
          <w:sz w:val="28"/>
          <w:szCs w:val="28"/>
        </w:rPr>
        <w:t>Срок реализации:</w:t>
      </w:r>
      <w:r>
        <w:rPr>
          <w:sz w:val="28"/>
          <w:szCs w:val="28"/>
        </w:rPr>
        <w:t>1 год</w:t>
      </w:r>
      <w:r w:rsidRPr="00611FAD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055400">
        <w:rPr>
          <w:sz w:val="28"/>
          <w:szCs w:val="28"/>
        </w:rPr>
        <w:t>44</w:t>
      </w:r>
      <w:r w:rsidRPr="00611FAD">
        <w:rPr>
          <w:sz w:val="28"/>
          <w:szCs w:val="28"/>
        </w:rPr>
        <w:t xml:space="preserve"> час</w:t>
      </w:r>
      <w:r w:rsidR="00055400">
        <w:rPr>
          <w:sz w:val="28"/>
          <w:szCs w:val="28"/>
        </w:rPr>
        <w:t>а</w:t>
      </w:r>
      <w:r w:rsidRPr="00611FAD">
        <w:rPr>
          <w:sz w:val="28"/>
          <w:szCs w:val="28"/>
        </w:rPr>
        <w:t>)</w:t>
      </w:r>
    </w:p>
    <w:p w:rsidR="00861DBD" w:rsidRPr="00611FAD" w:rsidRDefault="00861DBD" w:rsidP="00861DBD">
      <w:pPr>
        <w:jc w:val="center"/>
        <w:rPr>
          <w:b/>
          <w:sz w:val="28"/>
          <w:szCs w:val="28"/>
        </w:rPr>
      </w:pPr>
    </w:p>
    <w:p w:rsidR="00861DBD" w:rsidRPr="00611FAD" w:rsidRDefault="00861DBD" w:rsidP="00861DBD">
      <w:pPr>
        <w:jc w:val="center"/>
        <w:rPr>
          <w:b/>
          <w:sz w:val="28"/>
          <w:szCs w:val="28"/>
        </w:rPr>
      </w:pP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  <w:r w:rsidRPr="00611FAD">
        <w:rPr>
          <w:b/>
          <w:sz w:val="28"/>
          <w:szCs w:val="28"/>
        </w:rPr>
        <w:t>Автор – составитель:</w:t>
      </w:r>
    </w:p>
    <w:p w:rsidR="00861DBD" w:rsidRPr="00611FAD" w:rsidRDefault="00C45729" w:rsidP="00861DB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Боташева Н.Г.</w:t>
      </w: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</w:p>
    <w:p w:rsidR="00861DBD" w:rsidRPr="00611FAD" w:rsidRDefault="00861DBD" w:rsidP="00861DBD">
      <w:pPr>
        <w:jc w:val="right"/>
        <w:rPr>
          <w:b/>
          <w:sz w:val="28"/>
          <w:szCs w:val="28"/>
        </w:rPr>
      </w:pPr>
    </w:p>
    <w:p w:rsidR="00817998" w:rsidRDefault="00817998" w:rsidP="00BA51F4">
      <w:pPr>
        <w:spacing w:line="242" w:lineRule="auto"/>
        <w:sectPr w:rsidR="00817998" w:rsidSect="00214BDC">
          <w:type w:val="continuous"/>
          <w:pgSz w:w="11910" w:h="16840"/>
          <w:pgMar w:top="1040" w:right="853" w:bottom="280" w:left="1400" w:header="720" w:footer="720" w:gutter="0"/>
          <w:cols w:space="720"/>
        </w:sectPr>
      </w:pPr>
    </w:p>
    <w:p w:rsidR="00817998" w:rsidRPr="005E73F8" w:rsidRDefault="006366D1">
      <w:pPr>
        <w:spacing w:before="72"/>
        <w:ind w:left="842" w:right="1089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 xml:space="preserve">РАЗДЕЛ 1. </w:t>
      </w:r>
      <w:r w:rsidR="00BA51F4" w:rsidRPr="005E73F8">
        <w:rPr>
          <w:b/>
          <w:sz w:val="24"/>
          <w:szCs w:val="20"/>
        </w:rPr>
        <w:t>ПОЯСНИТЕЛЬНАЯ ЗАПИСКА</w:t>
      </w:r>
    </w:p>
    <w:p w:rsidR="00E30777" w:rsidRPr="005E73F8" w:rsidRDefault="00E30777">
      <w:pPr>
        <w:spacing w:before="72"/>
        <w:ind w:left="842" w:right="1089"/>
        <w:jc w:val="center"/>
        <w:rPr>
          <w:b/>
          <w:sz w:val="24"/>
          <w:szCs w:val="20"/>
        </w:rPr>
      </w:pPr>
    </w:p>
    <w:p w:rsidR="00E30777" w:rsidRPr="009735F2" w:rsidRDefault="00E30777" w:rsidP="00E30777">
      <w:pPr>
        <w:pStyle w:val="a3"/>
        <w:spacing w:before="168" w:line="276" w:lineRule="auto"/>
        <w:ind w:right="545"/>
        <w:jc w:val="both"/>
      </w:pPr>
      <w:r w:rsidRPr="009735F2">
        <w:rPr>
          <w:b/>
          <w:bCs/>
          <w:i/>
          <w:iCs/>
        </w:rPr>
        <w:t>Направленность программы</w:t>
      </w:r>
      <w:r w:rsidRPr="009735F2">
        <w:t xml:space="preserve"> – туристско-краеведческая </w:t>
      </w:r>
    </w:p>
    <w:p w:rsidR="00E30777" w:rsidRPr="009735F2" w:rsidRDefault="00BA51F4" w:rsidP="00E30777">
      <w:pPr>
        <w:pStyle w:val="a3"/>
        <w:spacing w:before="115"/>
        <w:jc w:val="both"/>
      </w:pPr>
      <w:r w:rsidRPr="009735F2">
        <w:rPr>
          <w:b/>
          <w:bCs/>
          <w:i/>
          <w:iCs/>
        </w:rPr>
        <w:t xml:space="preserve">Уровень программы </w:t>
      </w:r>
      <w:r w:rsidRPr="009735F2">
        <w:t xml:space="preserve">– </w:t>
      </w:r>
      <w:r w:rsidR="002E5DDE">
        <w:t>ознакомительный</w:t>
      </w:r>
      <w:r w:rsidRPr="009735F2">
        <w:t>.</w:t>
      </w:r>
    </w:p>
    <w:p w:rsidR="009D4AEB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>Актуальность</w:t>
      </w:r>
      <w:r w:rsidR="00E30777" w:rsidRPr="009735F2">
        <w:rPr>
          <w:b/>
          <w:bCs/>
          <w:i/>
          <w:iCs/>
        </w:rPr>
        <w:t xml:space="preserve"> программы</w:t>
      </w:r>
      <w:r w:rsidR="00E30777" w:rsidRPr="009735F2">
        <w:t xml:space="preserve"> – </w:t>
      </w:r>
      <w:r w:rsidR="00A52F10">
        <w:t>п</w:t>
      </w:r>
      <w:r w:rsidR="00A52F10" w:rsidRPr="00A52F10">
        <w:t>рограмма направлена на привлечение обучающихся к социальным инициативам по охране природы, памятников культуры среды проживания, поисковые работы малоизвестных фактов истории родного края; создание условий для развития физических качеств и всесторонне развитой личности средствами туризма и краеведения, создание условий для самореализации, социальной адаптации, оздоровления, творческого развития личности.</w:t>
      </w:r>
    </w:p>
    <w:p w:rsidR="00530575" w:rsidRPr="009735F2" w:rsidRDefault="00530575" w:rsidP="009D4AEB">
      <w:pPr>
        <w:pStyle w:val="a3"/>
        <w:spacing w:before="115" w:line="276" w:lineRule="auto"/>
        <w:jc w:val="both"/>
      </w:pPr>
      <w:r>
        <w:rPr>
          <w:b/>
          <w:bCs/>
          <w:i/>
          <w:iCs/>
        </w:rPr>
        <w:t xml:space="preserve">Новизна программы </w:t>
      </w:r>
      <w:r w:rsidRPr="00530575">
        <w:t>-заключается в том, что она направлена не только на укрепление здоровья, развитие общефизических и спортивных качеств ребенка, но и на развитие творческих способностей учащихся, с разной физической подготовкой. В ней интегрированы физическая и интеллектуальная подготовка, по основам топографии, географии, истории и краеведения.</w:t>
      </w:r>
    </w:p>
    <w:p w:rsidR="009D4AEB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>Педагогическая целесообразность</w:t>
      </w:r>
      <w:r w:rsidR="009D4AEB" w:rsidRPr="009735F2">
        <w:t xml:space="preserve"> - </w:t>
      </w:r>
      <w:r w:rsidR="00340B89" w:rsidRPr="00340B89">
        <w:t>позволяет решить проблему</w:t>
      </w:r>
      <w:r w:rsidR="00340B89" w:rsidRPr="00340B89">
        <w:rPr>
          <w:b/>
          <w:bCs/>
        </w:rPr>
        <w:t> </w:t>
      </w:r>
      <w:r w:rsidR="00340B89" w:rsidRPr="00340B89">
        <w:t xml:space="preserve">занятости свободного времени детей, формированию физических качеств, направлена на формирование потребности вести здоровый образ жизни средствами </w:t>
      </w:r>
      <w:r w:rsidR="00340B89">
        <w:t>горного</w:t>
      </w:r>
      <w:r w:rsidR="00340B89" w:rsidRPr="00340B89">
        <w:t xml:space="preserve"> туризма, пробуждению интереса детей к новой деятельности.</w:t>
      </w:r>
    </w:p>
    <w:p w:rsidR="009D4AEB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 xml:space="preserve">Отличительные особенности </w:t>
      </w:r>
      <w:r w:rsidR="009D4AEB" w:rsidRPr="009735F2">
        <w:rPr>
          <w:b/>
          <w:bCs/>
          <w:i/>
          <w:iCs/>
        </w:rPr>
        <w:t>п</w:t>
      </w:r>
      <w:r w:rsidRPr="009735F2">
        <w:rPr>
          <w:b/>
          <w:bCs/>
          <w:i/>
          <w:iCs/>
        </w:rPr>
        <w:t>рограммы</w:t>
      </w:r>
      <w:r w:rsidR="009D4AEB" w:rsidRPr="009735F2">
        <w:rPr>
          <w:b/>
          <w:bCs/>
          <w:i/>
          <w:iCs/>
        </w:rPr>
        <w:t xml:space="preserve"> - </w:t>
      </w:r>
      <w:r w:rsidR="007D5A54" w:rsidRPr="007D5A54">
        <w:t>этой программы является деятельный подход к воспитанию, образованию и развитию ребенка. Программа предполагает межпредметные связи, тесно переплетаясь со школьными предметами: ОБЖ, географией, историей, биологией, физкультурой.</w:t>
      </w:r>
    </w:p>
    <w:p w:rsidR="00817998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i/>
          <w:iCs/>
        </w:rPr>
        <w:t xml:space="preserve">Цель </w:t>
      </w:r>
      <w:r w:rsidR="009D4AEB" w:rsidRPr="009735F2">
        <w:rPr>
          <w:b/>
          <w:i/>
          <w:iCs/>
        </w:rPr>
        <w:t>п</w:t>
      </w:r>
      <w:r w:rsidRPr="009735F2">
        <w:rPr>
          <w:b/>
          <w:i/>
          <w:iCs/>
        </w:rPr>
        <w:t>рограммы</w:t>
      </w:r>
      <w:r w:rsidRPr="009735F2">
        <w:t xml:space="preserve">– </w:t>
      </w:r>
      <w:r w:rsidR="00D151DF" w:rsidRPr="00D151DF">
        <w:t>формирование здорового образа жизни средствами туризма и краеведения,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1A1B94" w:rsidRPr="009735F2" w:rsidRDefault="001A1B94" w:rsidP="001A1B94">
      <w:pPr>
        <w:pStyle w:val="3"/>
        <w:rPr>
          <w:b/>
        </w:rPr>
      </w:pPr>
      <w:r w:rsidRPr="009735F2">
        <w:t xml:space="preserve">Для достижения поставленной цели необходимо решить следующие </w:t>
      </w:r>
      <w:r w:rsidRPr="009735F2">
        <w:rPr>
          <w:b/>
          <w:i/>
        </w:rPr>
        <w:t>задачи</w:t>
      </w:r>
      <w:r w:rsidRPr="009735F2">
        <w:rPr>
          <w:b/>
        </w:rPr>
        <w:t>:</w:t>
      </w:r>
    </w:p>
    <w:p w:rsidR="00817998" w:rsidRPr="009735F2" w:rsidRDefault="00BA51F4" w:rsidP="001A1B94">
      <w:pPr>
        <w:pStyle w:val="3"/>
      </w:pPr>
      <w:r w:rsidRPr="009735F2">
        <w:rPr>
          <w:i/>
        </w:rPr>
        <w:t>Обучающие:</w:t>
      </w:r>
    </w:p>
    <w:p w:rsidR="00B254FC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приобретение умений и навыков в работе с картой и компасом;</w:t>
      </w:r>
    </w:p>
    <w:p w:rsidR="00B254FC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приобретение специальных знаний по вопросам туризма и ориентирования, доврачебной медицинской помощи;</w:t>
      </w:r>
    </w:p>
    <w:p w:rsidR="00817998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обеспечение выживания в экстремальных условиях, знакомство с проблемами экологии и охраны природы.</w:t>
      </w:r>
      <w:r w:rsidRPr="00B254FC">
        <w:rPr>
          <w:sz w:val="28"/>
        </w:rPr>
        <w:cr/>
      </w:r>
      <w:r w:rsidR="00BA51F4" w:rsidRPr="00B254FC">
        <w:rPr>
          <w:i/>
          <w:sz w:val="28"/>
        </w:rPr>
        <w:t>Развивающие:</w:t>
      </w:r>
    </w:p>
    <w:p w:rsidR="00B254FC" w:rsidRPr="00B254FC" w:rsidRDefault="00B254FC" w:rsidP="00B254FC">
      <w:pPr>
        <w:pStyle w:val="a4"/>
        <w:numPr>
          <w:ilvl w:val="0"/>
          <w:numId w:val="24"/>
        </w:numPr>
        <w:spacing w:before="67"/>
        <w:ind w:left="709" w:hanging="283"/>
        <w:rPr>
          <w:sz w:val="28"/>
        </w:rPr>
      </w:pPr>
      <w:r w:rsidRPr="00B254FC">
        <w:rPr>
          <w:sz w:val="28"/>
        </w:rPr>
        <w:lastRenderedPageBreak/>
        <w:t>расширение и углубление знаний обучающихся, дополняющихобщеобразовательную программу по географии, экологии, ОБЖ,физической подготовке;</w:t>
      </w:r>
    </w:p>
    <w:p w:rsidR="00B254FC" w:rsidRPr="00B254FC" w:rsidRDefault="00B254FC" w:rsidP="00B254FC">
      <w:pPr>
        <w:pStyle w:val="a4"/>
        <w:numPr>
          <w:ilvl w:val="0"/>
          <w:numId w:val="24"/>
        </w:numPr>
        <w:spacing w:before="67"/>
        <w:ind w:left="709" w:hanging="283"/>
        <w:rPr>
          <w:sz w:val="28"/>
        </w:rPr>
      </w:pPr>
      <w:r w:rsidRPr="00B254FC">
        <w:rPr>
          <w:sz w:val="28"/>
        </w:rPr>
        <w:t>расширение и углубление знаний обучающихся по истории родногокрая и области.</w:t>
      </w:r>
    </w:p>
    <w:p w:rsidR="00817998" w:rsidRPr="009735F2" w:rsidRDefault="00BA51F4" w:rsidP="00B254FC">
      <w:pPr>
        <w:spacing w:before="67"/>
        <w:ind w:left="1010" w:hanging="443"/>
        <w:rPr>
          <w:i/>
          <w:sz w:val="28"/>
        </w:rPr>
      </w:pPr>
      <w:r w:rsidRPr="009735F2">
        <w:rPr>
          <w:i/>
          <w:sz w:val="28"/>
        </w:rPr>
        <w:t>Воспитательные: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содействие гармоничному развитию личности, совершенствованиедуховных и физических потребностей;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жизненной самостоятельности и волевых качеств;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гуманного отношения к окружающей среде;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выработка организаторских навыков, умение вести себя в коллективе.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физическое совершенствование школьников — развитие силы,выносливости, координации движений в соответствии с их возрастными ифизическими возможностями;</w:t>
      </w:r>
    </w:p>
    <w:p w:rsid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выполнение в течение учебного года соответствующих спортивныхразрядов по туризму и ориентированию, участие в соревнованиях ипоходах (в том числе многодневных).</w:t>
      </w:r>
    </w:p>
    <w:p w:rsidR="00817998" w:rsidRPr="009735F2" w:rsidRDefault="00BA51F4" w:rsidP="0025135E">
      <w:pPr>
        <w:pStyle w:val="1"/>
        <w:spacing w:before="124" w:line="276" w:lineRule="auto"/>
        <w:ind w:left="0" w:firstLine="567"/>
      </w:pPr>
      <w:r w:rsidRPr="009735F2">
        <w:rPr>
          <w:i/>
          <w:iCs/>
        </w:rPr>
        <w:t>Категория обучающихся</w:t>
      </w:r>
      <w:r w:rsidR="006A4124" w:rsidRPr="009735F2">
        <w:t xml:space="preserve"> - </w:t>
      </w:r>
      <w:r w:rsidR="006A4124" w:rsidRPr="009735F2">
        <w:rPr>
          <w:b w:val="0"/>
          <w:bCs w:val="0"/>
        </w:rPr>
        <w:t>о</w:t>
      </w:r>
      <w:r w:rsidRPr="009735F2">
        <w:rPr>
          <w:b w:val="0"/>
          <w:bCs w:val="0"/>
        </w:rPr>
        <w:t xml:space="preserve">бучение по </w:t>
      </w:r>
      <w:r w:rsidR="006A4124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>рограмме ведется в разновозрастных группах, группы комплектуются из обучающихся 12-1</w:t>
      </w:r>
      <w:r w:rsidR="009F7473">
        <w:rPr>
          <w:b w:val="0"/>
          <w:bCs w:val="0"/>
        </w:rPr>
        <w:t>6</w:t>
      </w:r>
      <w:r w:rsidRPr="009735F2">
        <w:rPr>
          <w:b w:val="0"/>
          <w:bCs w:val="0"/>
        </w:rPr>
        <w:t xml:space="preserve"> лет. Условием приема в детское объединение является наличие у обучающихся медицинского разрешения на реализацию данного вида деятельности.</w:t>
      </w:r>
    </w:p>
    <w:p w:rsidR="00817998" w:rsidRPr="009735F2" w:rsidRDefault="00BA51F4" w:rsidP="006515A5">
      <w:pPr>
        <w:pStyle w:val="1"/>
        <w:spacing w:before="125" w:line="276" w:lineRule="auto"/>
        <w:ind w:left="0" w:firstLine="567"/>
        <w:rPr>
          <w:b w:val="0"/>
          <w:bCs w:val="0"/>
        </w:rPr>
      </w:pPr>
      <w:r w:rsidRPr="009735F2">
        <w:rPr>
          <w:i/>
          <w:iCs/>
        </w:rPr>
        <w:t xml:space="preserve">Срок реализации </w:t>
      </w:r>
      <w:r w:rsidR="00175E4A" w:rsidRPr="009735F2">
        <w:rPr>
          <w:i/>
          <w:iCs/>
        </w:rPr>
        <w:t>п</w:t>
      </w:r>
      <w:r w:rsidRPr="009735F2">
        <w:rPr>
          <w:i/>
          <w:iCs/>
        </w:rPr>
        <w:t>рограммы</w:t>
      </w:r>
      <w:r w:rsidR="00175E4A" w:rsidRPr="009735F2">
        <w:t xml:space="preserve"> - </w:t>
      </w:r>
      <w:r w:rsidR="00175E4A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>рограмма рассчитана на 1 год обучения, 1</w:t>
      </w:r>
      <w:r w:rsidR="00C42CA8">
        <w:rPr>
          <w:b w:val="0"/>
          <w:bCs w:val="0"/>
        </w:rPr>
        <w:t>44</w:t>
      </w:r>
      <w:r w:rsidRPr="009735F2">
        <w:rPr>
          <w:b w:val="0"/>
          <w:bCs w:val="0"/>
        </w:rPr>
        <w:t xml:space="preserve"> час</w:t>
      </w:r>
      <w:r w:rsidR="00C42CA8">
        <w:rPr>
          <w:b w:val="0"/>
          <w:bCs w:val="0"/>
        </w:rPr>
        <w:t>а</w:t>
      </w:r>
      <w:r w:rsidRPr="009735F2">
        <w:rPr>
          <w:b w:val="0"/>
          <w:bCs w:val="0"/>
        </w:rPr>
        <w:t>.</w:t>
      </w:r>
    </w:p>
    <w:p w:rsidR="007A11C3" w:rsidRPr="006515A5" w:rsidRDefault="00BA51F4" w:rsidP="006515A5">
      <w:pPr>
        <w:pStyle w:val="1"/>
        <w:spacing w:before="175" w:line="276" w:lineRule="auto"/>
        <w:ind w:left="0" w:firstLine="567"/>
      </w:pPr>
      <w:r w:rsidRPr="009735F2">
        <w:rPr>
          <w:i/>
          <w:iCs/>
        </w:rPr>
        <w:t>Формы организации образовательной деятельности и режимзанятий</w:t>
      </w:r>
      <w:r w:rsidR="002A4395" w:rsidRPr="009735F2">
        <w:t xml:space="preserve"> - </w:t>
      </w:r>
      <w:r w:rsidR="002A4395" w:rsidRPr="009735F2">
        <w:rPr>
          <w:b w:val="0"/>
          <w:bCs w:val="0"/>
        </w:rPr>
        <w:t>при</w:t>
      </w:r>
      <w:r w:rsidRPr="009735F2">
        <w:rPr>
          <w:b w:val="0"/>
          <w:bCs w:val="0"/>
        </w:rPr>
        <w:t xml:space="preserve"> изучении общих и теоретических вопросов используется групповая форма проведения занятий, на практических занятиях - индивидуально-групповаяформа.На занятиях применяется дифференцированный, индивидуальный подход к каждому обучающемуся.Занятия проводятся 2 раза в неделю по 2 часа</w:t>
      </w:r>
      <w:r w:rsidR="0084494B">
        <w:rPr>
          <w:b w:val="0"/>
          <w:bCs w:val="0"/>
        </w:rPr>
        <w:t xml:space="preserve">. </w:t>
      </w:r>
      <w:r w:rsidRPr="009735F2">
        <w:rPr>
          <w:b w:val="0"/>
          <w:bCs w:val="0"/>
        </w:rPr>
        <w:t>В зависимости от темы занятия проводятся в классе, спортивном зале, на школьной спортивной площадке, на местности, приближенной к естественной природной среде.</w:t>
      </w:r>
    </w:p>
    <w:p w:rsidR="00817998" w:rsidRDefault="00BA51F4" w:rsidP="007A11C3">
      <w:pPr>
        <w:pStyle w:val="1"/>
        <w:spacing w:before="126"/>
        <w:ind w:left="1276"/>
        <w:jc w:val="center"/>
        <w:rPr>
          <w:i/>
          <w:iCs/>
          <w:color w:val="000009"/>
        </w:rPr>
      </w:pPr>
      <w:r w:rsidRPr="007A11C3">
        <w:rPr>
          <w:i/>
          <w:iCs/>
          <w:color w:val="000009"/>
        </w:rPr>
        <w:t>Планируемые результаты</w:t>
      </w:r>
    </w:p>
    <w:p w:rsidR="007A11C3" w:rsidRPr="007A11C3" w:rsidRDefault="007A11C3" w:rsidP="007A11C3">
      <w:pPr>
        <w:pStyle w:val="1"/>
        <w:spacing w:before="126"/>
        <w:ind w:left="1276"/>
        <w:jc w:val="center"/>
        <w:rPr>
          <w:i/>
          <w:iCs/>
        </w:rPr>
      </w:pPr>
      <w:r w:rsidRPr="007A11C3">
        <w:rPr>
          <w:i/>
          <w:iCs/>
        </w:rPr>
        <w:t>Учащиеся должны знать: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правила техники безопасности;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порядок организации и правила поведения в походах и на соревнованиях;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вопросы туризма и экологии;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основы топографии и ориентирования;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туристскую терминологию;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lastRenderedPageBreak/>
        <w:t>умение ориентироваться по местным признакам и звёздам;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опасные и ядовитые растения края, иметь представление о самоконтроле и доврачебной медицинской помощи;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способы преодоления различных естественных препятствий;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способы организации и проведения поисково-спасательных работ;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основные исторические и географические сведения о родном крае;</w:t>
      </w:r>
    </w:p>
    <w:p w:rsidR="00EE65AC" w:rsidRDefault="00D27C9A" w:rsidP="00EE65AC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различные способы ориентирования на местности.</w:t>
      </w:r>
    </w:p>
    <w:p w:rsidR="00D27C9A" w:rsidRPr="00D27C9A" w:rsidRDefault="00D27C9A" w:rsidP="00D27C9A">
      <w:pPr>
        <w:pStyle w:val="a4"/>
        <w:tabs>
          <w:tab w:val="left" w:pos="1154"/>
        </w:tabs>
        <w:spacing w:line="276" w:lineRule="auto"/>
        <w:ind w:left="720" w:right="555" w:firstLine="0"/>
        <w:jc w:val="both"/>
        <w:rPr>
          <w:color w:val="000009"/>
          <w:sz w:val="28"/>
        </w:rPr>
      </w:pPr>
    </w:p>
    <w:p w:rsidR="00EE65AC" w:rsidRPr="00EE65AC" w:rsidRDefault="00EE65AC" w:rsidP="00C45729">
      <w:pPr>
        <w:widowControl/>
        <w:autoSpaceDE/>
        <w:autoSpaceDN/>
        <w:spacing w:afterLines="100" w:line="259" w:lineRule="auto"/>
        <w:ind w:firstLine="709"/>
        <w:jc w:val="center"/>
        <w:rPr>
          <w:rFonts w:eastAsia="Calibri"/>
          <w:b/>
          <w:i/>
          <w:iCs/>
          <w:sz w:val="28"/>
          <w:szCs w:val="28"/>
          <w:lang w:eastAsia="ru-RU"/>
        </w:rPr>
      </w:pPr>
      <w:r w:rsidRPr="00EE65AC">
        <w:rPr>
          <w:rFonts w:eastAsia="Calibri"/>
          <w:b/>
          <w:i/>
          <w:iCs/>
          <w:sz w:val="28"/>
          <w:szCs w:val="28"/>
          <w:lang w:eastAsia="ru-RU"/>
        </w:rPr>
        <w:t>Учащиеся должны уметь: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 и тропам в составе группы;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преодолевать вместе естественные препятствия на пути;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ориентироваться по компасу и карте в походе и на соревновании по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спортивному ориентированию;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организовать походный быт и оказывать элементарную медицинскую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помощь;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дорогам, тропам и пересечённой местности в составе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группы;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владеть приёмами самостраховки, преодолевать различные естественные или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искусственные препятствия;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уметь правильно применять туристские узлы;</w:t>
      </w:r>
    </w:p>
    <w:p w:rsidR="00817998" w:rsidRDefault="00817998" w:rsidP="00EE65AC">
      <w:pPr>
        <w:spacing w:before="115"/>
        <w:rPr>
          <w:i/>
          <w:sz w:val="28"/>
        </w:rPr>
      </w:pPr>
    </w:p>
    <w:p w:rsidR="00817998" w:rsidRDefault="004D69DC" w:rsidP="004D69DC">
      <w:pPr>
        <w:pStyle w:val="1"/>
        <w:spacing w:before="173"/>
        <w:ind w:left="839" w:right="1089" w:firstLine="295"/>
        <w:jc w:val="center"/>
      </w:pPr>
      <w:r>
        <w:t xml:space="preserve">РАЗДЕЛ 2. </w:t>
      </w:r>
      <w:r w:rsidR="00BA51F4">
        <w:t>СОДЕРЖАНИЕ ПРОГРАММЫ</w:t>
      </w:r>
    </w:p>
    <w:p w:rsidR="00817998" w:rsidRDefault="00BA51F4">
      <w:pPr>
        <w:spacing w:before="168"/>
        <w:ind w:left="842" w:right="1089"/>
        <w:jc w:val="center"/>
        <w:rPr>
          <w:b/>
          <w:sz w:val="28"/>
        </w:rPr>
      </w:pPr>
      <w:r>
        <w:rPr>
          <w:b/>
          <w:sz w:val="28"/>
        </w:rPr>
        <w:t>Учебный (тематический) план</w:t>
      </w:r>
    </w:p>
    <w:p w:rsidR="00817998" w:rsidRDefault="00817998">
      <w:pPr>
        <w:pStyle w:val="a3"/>
        <w:spacing w:before="7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685"/>
        <w:gridCol w:w="852"/>
        <w:gridCol w:w="850"/>
        <w:gridCol w:w="824"/>
        <w:gridCol w:w="2722"/>
      </w:tblGrid>
      <w:tr w:rsidR="00817998">
        <w:trPr>
          <w:trHeight w:val="277"/>
        </w:trPr>
        <w:tc>
          <w:tcPr>
            <w:tcW w:w="710" w:type="dxa"/>
            <w:vMerge w:val="restart"/>
          </w:tcPr>
          <w:p w:rsidR="00817998" w:rsidRDefault="00BA51F4">
            <w:pPr>
              <w:pStyle w:val="TableParagraph"/>
              <w:spacing w:line="240" w:lineRule="auto"/>
              <w:ind w:left="182" w:right="15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817998" w:rsidRDefault="00BA51F4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разделов/тем</w:t>
            </w:r>
          </w:p>
        </w:tc>
        <w:tc>
          <w:tcPr>
            <w:tcW w:w="2526" w:type="dxa"/>
            <w:gridSpan w:val="3"/>
          </w:tcPr>
          <w:p w:rsidR="00817998" w:rsidRDefault="00BA51F4">
            <w:pPr>
              <w:pStyle w:val="TableParagraph"/>
              <w:spacing w:line="258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722" w:type="dxa"/>
            <w:vMerge w:val="restart"/>
          </w:tcPr>
          <w:p w:rsidR="00817998" w:rsidRDefault="00BA51F4">
            <w:pPr>
              <w:pStyle w:val="TableParagraph"/>
              <w:spacing w:line="240" w:lineRule="auto"/>
              <w:ind w:left="124" w:right="247" w:firstLine="75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аттестации/контроля</w:t>
            </w:r>
          </w:p>
        </w:tc>
      </w:tr>
      <w:tr w:rsidR="00817998">
        <w:trPr>
          <w:trHeight w:val="1154"/>
        </w:trPr>
        <w:tc>
          <w:tcPr>
            <w:tcW w:w="710" w:type="dxa"/>
            <w:vMerge/>
            <w:tcBorders>
              <w:top w:val="nil"/>
            </w:tcBorders>
          </w:tcPr>
          <w:p w:rsidR="00817998" w:rsidRDefault="00817998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817998" w:rsidRDefault="008179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extDirection w:val="btLr"/>
          </w:tcPr>
          <w:p w:rsidR="00817998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817998" w:rsidRDefault="00BA51F4">
            <w:pPr>
              <w:pStyle w:val="TableParagraph"/>
              <w:spacing w:before="107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824" w:type="dxa"/>
            <w:textDirection w:val="btLr"/>
          </w:tcPr>
          <w:p w:rsidR="00817998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:rsidR="00817998" w:rsidRDefault="00817998">
            <w:pPr>
              <w:rPr>
                <w:sz w:val="2"/>
                <w:szCs w:val="2"/>
              </w:rPr>
            </w:pPr>
          </w:p>
        </w:tc>
      </w:tr>
      <w:tr w:rsidR="00BC429B" w:rsidTr="00DC702C">
        <w:trPr>
          <w:trHeight w:val="275"/>
        </w:trPr>
        <w:tc>
          <w:tcPr>
            <w:tcW w:w="9643" w:type="dxa"/>
            <w:gridSpan w:val="6"/>
          </w:tcPr>
          <w:p w:rsidR="00BC429B" w:rsidRDefault="00BC429B" w:rsidP="00BC429B">
            <w:pPr>
              <w:pStyle w:val="TableParagraph"/>
              <w:spacing w:line="256" w:lineRule="exact"/>
              <w:ind w:left="107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Раздел 1. Вступительная часть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85" w:type="dxa"/>
          </w:tcPr>
          <w:p w:rsidR="00817998" w:rsidRDefault="00BC429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BC429B">
              <w:rPr>
                <w:sz w:val="24"/>
              </w:rPr>
              <w:t>Вступительное занятие – инструктаж по технике безопасности, правила организации и проведения туристских путешествий и походов</w:t>
            </w:r>
          </w:p>
        </w:tc>
        <w:tc>
          <w:tcPr>
            <w:tcW w:w="852" w:type="dxa"/>
          </w:tcPr>
          <w:p w:rsidR="00817998" w:rsidRDefault="00BA51F4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17998" w:rsidRDefault="00BA51F4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817998" w:rsidRDefault="00BA51F4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C429B" w:rsidTr="00BC429B">
        <w:trPr>
          <w:trHeight w:val="349"/>
        </w:trPr>
        <w:tc>
          <w:tcPr>
            <w:tcW w:w="9643" w:type="dxa"/>
            <w:gridSpan w:val="6"/>
          </w:tcPr>
          <w:p w:rsidR="00BC429B" w:rsidRPr="00BC429B" w:rsidRDefault="00BC429B" w:rsidP="00BC429B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BC429B">
              <w:rPr>
                <w:b/>
                <w:bCs/>
                <w:sz w:val="24"/>
              </w:rPr>
              <w:t>Раздел 2. Спортивно-туристская подготовка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85" w:type="dxa"/>
          </w:tcPr>
          <w:p w:rsidR="00817998" w:rsidRDefault="009013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9013BA">
              <w:rPr>
                <w:sz w:val="24"/>
              </w:rPr>
              <w:t>Топографическая подготовка. Спортивное ориентирование.</w:t>
            </w:r>
          </w:p>
        </w:tc>
        <w:tc>
          <w:tcPr>
            <w:tcW w:w="852" w:type="dxa"/>
          </w:tcPr>
          <w:p w:rsidR="00817998" w:rsidRDefault="009013BA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:rsidR="00817998" w:rsidRDefault="009013BA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013BA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16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85" w:type="dxa"/>
          </w:tcPr>
          <w:p w:rsidR="00817998" w:rsidRDefault="009013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9013BA">
              <w:rPr>
                <w:sz w:val="24"/>
              </w:rPr>
              <w:t xml:space="preserve">Техника </w:t>
            </w:r>
            <w:r>
              <w:rPr>
                <w:sz w:val="24"/>
              </w:rPr>
              <w:t>горного</w:t>
            </w:r>
            <w:r w:rsidRPr="009013BA">
              <w:rPr>
                <w:sz w:val="24"/>
              </w:rPr>
              <w:t xml:space="preserve"> туризма. Способы преодоления препятствий.</w:t>
            </w:r>
          </w:p>
        </w:tc>
        <w:tc>
          <w:tcPr>
            <w:tcW w:w="852" w:type="dxa"/>
          </w:tcPr>
          <w:p w:rsidR="00817998" w:rsidRDefault="009013BA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817998" w:rsidRDefault="009013BA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013BA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275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85" w:type="dxa"/>
          </w:tcPr>
          <w:p w:rsidR="00817998" w:rsidRDefault="00C414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414DA">
              <w:rPr>
                <w:sz w:val="24"/>
              </w:rPr>
              <w:t>Организация питания в походе, во время экскурсии.</w:t>
            </w:r>
          </w:p>
        </w:tc>
        <w:tc>
          <w:tcPr>
            <w:tcW w:w="852" w:type="dxa"/>
          </w:tcPr>
          <w:p w:rsidR="00817998" w:rsidRDefault="00C414DA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17998" w:rsidRDefault="00BA51F4">
            <w:pPr>
              <w:pStyle w:val="TableParagraph"/>
              <w:spacing w:line="256" w:lineRule="exact"/>
              <w:ind w:left="3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4" w:type="dxa"/>
          </w:tcPr>
          <w:p w:rsidR="00817998" w:rsidRDefault="00C414DA">
            <w:pPr>
              <w:pStyle w:val="TableParagraph"/>
              <w:spacing w:line="256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3685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привалов и</w:t>
            </w:r>
          </w:p>
          <w:p w:rsidR="00817998" w:rsidRDefault="00BA51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ночлегов</w:t>
            </w:r>
          </w:p>
        </w:tc>
        <w:tc>
          <w:tcPr>
            <w:tcW w:w="852" w:type="dxa"/>
          </w:tcPr>
          <w:p w:rsidR="00817998" w:rsidRDefault="00C414DA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817998" w:rsidRDefault="00BA51F4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817998" w:rsidRDefault="00C414DA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9644B9" w:rsidTr="009644B9">
        <w:trPr>
          <w:trHeight w:val="326"/>
        </w:trPr>
        <w:tc>
          <w:tcPr>
            <w:tcW w:w="9643" w:type="dxa"/>
            <w:gridSpan w:val="6"/>
          </w:tcPr>
          <w:p w:rsidR="009644B9" w:rsidRPr="009644B9" w:rsidRDefault="009644B9" w:rsidP="009644B9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9644B9">
              <w:rPr>
                <w:b/>
                <w:bCs/>
                <w:sz w:val="24"/>
              </w:rPr>
              <w:t>Раздел 3. Общая физическая подготовка</w:t>
            </w:r>
          </w:p>
        </w:tc>
      </w:tr>
      <w:tr w:rsidR="00817998" w:rsidTr="009644B9">
        <w:trPr>
          <w:trHeight w:val="415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85" w:type="dxa"/>
          </w:tcPr>
          <w:p w:rsidR="00817998" w:rsidRDefault="009644B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9644B9">
              <w:rPr>
                <w:sz w:val="24"/>
              </w:rPr>
              <w:t>Общая физическая подготовка</w:t>
            </w:r>
          </w:p>
        </w:tc>
        <w:tc>
          <w:tcPr>
            <w:tcW w:w="852" w:type="dxa"/>
          </w:tcPr>
          <w:p w:rsidR="00817998" w:rsidRDefault="009644B9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817998" w:rsidRDefault="009644B9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644B9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685" w:type="dxa"/>
          </w:tcPr>
          <w:p w:rsidR="00817998" w:rsidRDefault="009644B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9644B9">
              <w:rPr>
                <w:sz w:val="24"/>
              </w:rPr>
              <w:t>Работа с веревками</w:t>
            </w:r>
          </w:p>
        </w:tc>
        <w:tc>
          <w:tcPr>
            <w:tcW w:w="852" w:type="dxa"/>
          </w:tcPr>
          <w:p w:rsidR="00817998" w:rsidRDefault="009644B9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817998" w:rsidRDefault="009644B9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644B9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E008B8" w:rsidTr="00873A2C">
        <w:trPr>
          <w:trHeight w:val="276"/>
        </w:trPr>
        <w:tc>
          <w:tcPr>
            <w:tcW w:w="9643" w:type="dxa"/>
            <w:gridSpan w:val="6"/>
          </w:tcPr>
          <w:p w:rsidR="00E008B8" w:rsidRPr="00E008B8" w:rsidRDefault="00E008B8" w:rsidP="00E008B8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4"/>
              </w:rPr>
            </w:pPr>
            <w:r w:rsidRPr="00E008B8">
              <w:rPr>
                <w:b/>
                <w:bCs/>
                <w:sz w:val="24"/>
              </w:rPr>
              <w:t>Раздел 4. Физическая культура и первая медицинская помощь.</w:t>
            </w:r>
          </w:p>
        </w:tc>
      </w:tr>
      <w:tr w:rsidR="00817998">
        <w:trPr>
          <w:trHeight w:val="275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685" w:type="dxa"/>
          </w:tcPr>
          <w:p w:rsidR="00817998" w:rsidRDefault="00E008B8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 w:rsidRPr="00E008B8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852" w:type="dxa"/>
          </w:tcPr>
          <w:p w:rsidR="00817998" w:rsidRDefault="00E008B8">
            <w:pPr>
              <w:pStyle w:val="TableParagraph"/>
              <w:spacing w:line="255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817998" w:rsidRDefault="000D0D68">
            <w:pPr>
              <w:pStyle w:val="TableParagraph"/>
              <w:spacing w:line="255" w:lineRule="exact"/>
              <w:ind w:left="3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</w:tcPr>
          <w:p w:rsidR="00817998" w:rsidRDefault="00E008B8">
            <w:pPr>
              <w:pStyle w:val="TableParagraph"/>
              <w:spacing w:line="255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D0D68">
              <w:rPr>
                <w:sz w:val="24"/>
              </w:rPr>
              <w:t>0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3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685" w:type="dxa"/>
          </w:tcPr>
          <w:p w:rsidR="00817998" w:rsidRDefault="00E008B8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E008B8">
              <w:rPr>
                <w:sz w:val="24"/>
              </w:rPr>
              <w:t>Оказание первой медицинской помощи.</w:t>
            </w:r>
          </w:p>
        </w:tc>
        <w:tc>
          <w:tcPr>
            <w:tcW w:w="852" w:type="dxa"/>
          </w:tcPr>
          <w:p w:rsidR="00817998" w:rsidRDefault="00E008B8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817998" w:rsidRDefault="00E008B8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E008B8">
            <w:pPr>
              <w:pStyle w:val="TableParagraph"/>
              <w:spacing w:line="270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D303BA" w:rsidTr="002242AA">
        <w:trPr>
          <w:trHeight w:val="321"/>
        </w:trPr>
        <w:tc>
          <w:tcPr>
            <w:tcW w:w="9643" w:type="dxa"/>
            <w:gridSpan w:val="6"/>
          </w:tcPr>
          <w:p w:rsidR="00D303BA" w:rsidRDefault="00D303BA" w:rsidP="00D303BA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D303BA">
              <w:rPr>
                <w:b/>
                <w:bCs/>
                <w:sz w:val="24"/>
              </w:rPr>
              <w:t>Раздел 5. Основы краеведения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685" w:type="dxa"/>
          </w:tcPr>
          <w:p w:rsidR="00817998" w:rsidRDefault="0050693F" w:rsidP="0050693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50693F">
              <w:rPr>
                <w:sz w:val="24"/>
              </w:rPr>
              <w:t>Районы похода, их природные особенности. Туристскиевозможности, обзор района путешествия</w:t>
            </w:r>
          </w:p>
        </w:tc>
        <w:tc>
          <w:tcPr>
            <w:tcW w:w="852" w:type="dxa"/>
          </w:tcPr>
          <w:p w:rsidR="00817998" w:rsidRDefault="003E08C7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817998" w:rsidRDefault="003E08C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817998" w:rsidRDefault="00BA51F4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685" w:type="dxa"/>
          </w:tcPr>
          <w:p w:rsidR="00817998" w:rsidRDefault="0050693F" w:rsidP="0050693F">
            <w:pPr>
              <w:pStyle w:val="TableParagraph"/>
              <w:spacing w:line="268" w:lineRule="exact"/>
              <w:rPr>
                <w:sz w:val="24"/>
              </w:rPr>
            </w:pPr>
            <w:r w:rsidRPr="0050693F">
              <w:rPr>
                <w:sz w:val="24"/>
              </w:rPr>
              <w:t>Разработка маршрута похода.Подготовка к походу</w:t>
            </w:r>
          </w:p>
        </w:tc>
        <w:tc>
          <w:tcPr>
            <w:tcW w:w="852" w:type="dxa"/>
          </w:tcPr>
          <w:p w:rsidR="00817998" w:rsidRDefault="00BA51F4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17998" w:rsidRDefault="003E08C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</w:tcPr>
          <w:p w:rsidR="00817998" w:rsidRDefault="003E08C7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0693F" w:rsidTr="007B38A7">
        <w:trPr>
          <w:trHeight w:val="275"/>
        </w:trPr>
        <w:tc>
          <w:tcPr>
            <w:tcW w:w="9643" w:type="dxa"/>
            <w:gridSpan w:val="6"/>
          </w:tcPr>
          <w:p w:rsidR="0050693F" w:rsidRPr="0050693F" w:rsidRDefault="0050693F" w:rsidP="0050693F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4"/>
              </w:rPr>
            </w:pPr>
            <w:r w:rsidRPr="0050693F">
              <w:rPr>
                <w:b/>
                <w:bCs/>
                <w:sz w:val="24"/>
              </w:rPr>
              <w:t>Раздел 6. Участие в спортивно-массовых мероприятиях</w:t>
            </w:r>
          </w:p>
        </w:tc>
      </w:tr>
      <w:tr w:rsidR="0050693F">
        <w:trPr>
          <w:trHeight w:val="275"/>
        </w:trPr>
        <w:tc>
          <w:tcPr>
            <w:tcW w:w="710" w:type="dxa"/>
          </w:tcPr>
          <w:p w:rsidR="0050693F" w:rsidRDefault="0050693F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</w:p>
        </w:tc>
        <w:tc>
          <w:tcPr>
            <w:tcW w:w="3685" w:type="dxa"/>
          </w:tcPr>
          <w:p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0693F">
              <w:rPr>
                <w:sz w:val="24"/>
              </w:rPr>
              <w:t>Участие в соревнованиях, военно-спортивных мероприятиях</w:t>
            </w:r>
          </w:p>
        </w:tc>
        <w:tc>
          <w:tcPr>
            <w:tcW w:w="852" w:type="dxa"/>
          </w:tcPr>
          <w:p w:rsidR="0050693F" w:rsidRDefault="003E08C7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50693F" w:rsidRDefault="003E08C7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</w:tcPr>
          <w:p w:rsidR="0050693F" w:rsidRDefault="003E08C7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22" w:type="dxa"/>
          </w:tcPr>
          <w:p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50693F">
        <w:trPr>
          <w:trHeight w:val="275"/>
        </w:trPr>
        <w:tc>
          <w:tcPr>
            <w:tcW w:w="710" w:type="dxa"/>
          </w:tcPr>
          <w:p w:rsidR="0050693F" w:rsidRDefault="003E08C7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5" w:type="dxa"/>
          </w:tcPr>
          <w:p w:rsidR="0050693F" w:rsidRPr="003E08C7" w:rsidRDefault="003E08C7">
            <w:pPr>
              <w:pStyle w:val="TableParagraph"/>
              <w:spacing w:line="256" w:lineRule="exact"/>
              <w:ind w:left="105"/>
              <w:rPr>
                <w:b/>
                <w:bCs/>
                <w:sz w:val="24"/>
              </w:rPr>
            </w:pPr>
            <w:r w:rsidRPr="003E08C7">
              <w:rPr>
                <w:b/>
                <w:bCs/>
                <w:sz w:val="24"/>
              </w:rPr>
              <w:t>Итого:</w:t>
            </w:r>
          </w:p>
        </w:tc>
        <w:tc>
          <w:tcPr>
            <w:tcW w:w="852" w:type="dxa"/>
          </w:tcPr>
          <w:p w:rsidR="0050693F" w:rsidRDefault="000D0D68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50" w:type="dxa"/>
          </w:tcPr>
          <w:p w:rsidR="0050693F" w:rsidRDefault="000D0D68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24" w:type="dxa"/>
          </w:tcPr>
          <w:p w:rsidR="0050693F" w:rsidRDefault="000D0D68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722" w:type="dxa"/>
          </w:tcPr>
          <w:p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</w:tbl>
    <w:p w:rsidR="00EE65AC" w:rsidRPr="00EE65AC" w:rsidRDefault="00EE65AC" w:rsidP="00EE65AC">
      <w:pPr>
        <w:rPr>
          <w:sz w:val="24"/>
        </w:rPr>
      </w:pPr>
    </w:p>
    <w:p w:rsidR="006515A5" w:rsidRDefault="006515A5" w:rsidP="006515A5">
      <w:pPr>
        <w:spacing w:before="72" w:line="355" w:lineRule="auto"/>
        <w:ind w:right="1957"/>
        <w:jc w:val="center"/>
        <w:rPr>
          <w:b/>
          <w:sz w:val="28"/>
        </w:rPr>
        <w:sectPr w:rsidR="006515A5" w:rsidSect="00214BDC">
          <w:footerReference w:type="default" r:id="rId9"/>
          <w:pgSz w:w="11910" w:h="16840"/>
          <w:pgMar w:top="1040" w:right="853" w:bottom="1180" w:left="851" w:header="0" w:footer="978" w:gutter="0"/>
          <w:cols w:space="720"/>
        </w:sectPr>
      </w:pPr>
    </w:p>
    <w:p w:rsidR="000E17A1" w:rsidRDefault="00BA51F4" w:rsidP="006515A5">
      <w:pPr>
        <w:spacing w:before="72" w:line="355" w:lineRule="auto"/>
        <w:ind w:right="1957" w:firstLine="1701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 учебного (тематического) плана</w:t>
      </w:r>
    </w:p>
    <w:p w:rsidR="00817998" w:rsidRDefault="00BA51F4" w:rsidP="004D69DC">
      <w:pPr>
        <w:spacing w:before="72" w:line="355" w:lineRule="auto"/>
        <w:ind w:right="1957"/>
        <w:jc w:val="both"/>
        <w:rPr>
          <w:b/>
          <w:sz w:val="28"/>
        </w:rPr>
      </w:pPr>
      <w:r>
        <w:rPr>
          <w:b/>
          <w:sz w:val="28"/>
        </w:rPr>
        <w:t>Раздел 1. В</w:t>
      </w:r>
      <w:r w:rsidR="00A002D5">
        <w:rPr>
          <w:b/>
          <w:sz w:val="28"/>
        </w:rPr>
        <w:t>ступительная часть</w:t>
      </w:r>
    </w:p>
    <w:p w:rsidR="00817998" w:rsidRPr="000E17A1" w:rsidRDefault="00BA51F4" w:rsidP="004D69DC">
      <w:pPr>
        <w:spacing w:line="257" w:lineRule="exact"/>
        <w:ind w:right="388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1.1. </w:t>
      </w:r>
      <w:r w:rsidR="00A002D5">
        <w:rPr>
          <w:b/>
          <w:sz w:val="28"/>
          <w:u w:val="single"/>
        </w:rPr>
        <w:t xml:space="preserve">Введение. </w:t>
      </w:r>
      <w:r w:rsidRPr="000E17A1">
        <w:rPr>
          <w:b/>
          <w:sz w:val="28"/>
          <w:u w:val="single"/>
        </w:rPr>
        <w:t>Техника безопасности</w:t>
      </w:r>
      <w:r w:rsidR="00D676DE">
        <w:rPr>
          <w:b/>
          <w:sz w:val="28"/>
          <w:u w:val="single"/>
        </w:rPr>
        <w:t xml:space="preserve"> (2 часа)</w:t>
      </w:r>
    </w:p>
    <w:p w:rsidR="00817998" w:rsidRDefault="00BA51F4" w:rsidP="004D69DC">
      <w:pPr>
        <w:pStyle w:val="a3"/>
        <w:spacing w:before="88" w:line="264" w:lineRule="auto"/>
        <w:ind w:left="0" w:right="408" w:firstLine="720"/>
        <w:jc w:val="both"/>
      </w:pPr>
      <w:r>
        <w:rPr>
          <w:b/>
          <w:i/>
        </w:rPr>
        <w:t>Теория</w:t>
      </w:r>
      <w:r w:rsidR="00D676DE">
        <w:rPr>
          <w:b/>
          <w:i/>
        </w:rPr>
        <w:t xml:space="preserve"> (2 ч.)</w:t>
      </w:r>
      <w:r>
        <w:rPr>
          <w:b/>
          <w:i/>
        </w:rPr>
        <w:t xml:space="preserve">. </w:t>
      </w:r>
      <w:r w:rsidR="00D676DE" w:rsidRPr="00D676DE">
        <w:t>Инструктаж по технике безопасности при проведении тренировочного процесса, соревнований, слетов, походов, поездок и т.д. Обсуждение плана работы на предстоящий год обучения.</w:t>
      </w:r>
    </w:p>
    <w:p w:rsidR="000E17A1" w:rsidRDefault="000E17A1" w:rsidP="004D69DC">
      <w:pPr>
        <w:pStyle w:val="1"/>
        <w:spacing w:before="64"/>
        <w:ind w:left="0" w:right="1089"/>
      </w:pPr>
    </w:p>
    <w:p w:rsidR="00817998" w:rsidRDefault="00BA51F4" w:rsidP="004D69DC">
      <w:pPr>
        <w:pStyle w:val="1"/>
        <w:spacing w:before="64"/>
        <w:ind w:left="0" w:right="1089"/>
      </w:pPr>
      <w:r>
        <w:t xml:space="preserve">Раздел 2. </w:t>
      </w:r>
      <w:r w:rsidR="0077259E">
        <w:t>Спортивно-туристическая подготовка</w:t>
      </w:r>
    </w:p>
    <w:p w:rsidR="00817998" w:rsidRPr="000E17A1" w:rsidRDefault="00BA51F4" w:rsidP="004D69DC">
      <w:pPr>
        <w:spacing w:before="111"/>
        <w:ind w:right="1089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2.1. </w:t>
      </w:r>
      <w:r w:rsidR="0077259E" w:rsidRPr="0077259E">
        <w:rPr>
          <w:b/>
          <w:color w:val="000009"/>
          <w:sz w:val="28"/>
          <w:u w:val="single"/>
        </w:rPr>
        <w:t>Топографическая подготовка. Спортивное ориентирование.</w:t>
      </w:r>
      <w:r w:rsidR="0077259E">
        <w:rPr>
          <w:b/>
          <w:color w:val="000009"/>
          <w:sz w:val="28"/>
          <w:u w:val="single"/>
        </w:rPr>
        <w:t xml:space="preserve"> (20 часов)</w:t>
      </w:r>
    </w:p>
    <w:p w:rsidR="00817998" w:rsidRDefault="00BA51F4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77259E">
        <w:rPr>
          <w:b/>
          <w:i/>
          <w:color w:val="000009"/>
        </w:rPr>
        <w:t xml:space="preserve"> (4 ч.)</w:t>
      </w:r>
      <w:r>
        <w:rPr>
          <w:b/>
          <w:i/>
          <w:color w:val="000009"/>
        </w:rPr>
        <w:t xml:space="preserve">. </w:t>
      </w:r>
      <w:r w:rsidR="0077259E" w:rsidRPr="0077259E">
        <w:rPr>
          <w:color w:val="000009"/>
        </w:rPr>
        <w:t xml:space="preserve">Топографическая подготовка, для ориентирования на местности с картой и без карты по естественным, природным указателям (ориентирам) в каждом конкретном случае (местности). </w:t>
      </w:r>
    </w:p>
    <w:p w:rsidR="0077259E" w:rsidRDefault="0077259E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 xml:space="preserve">Практика (16 ч.). </w:t>
      </w:r>
      <w:r w:rsidRPr="0077259E">
        <w:rPr>
          <w:bCs/>
          <w:iCs/>
          <w:color w:val="000009"/>
        </w:rPr>
        <w:t>Определение своего местонахождения на карте, с помощью компаса, определение азимута и направления движения. Участие в соревнованиях и тренировочных забегах на местности.</w:t>
      </w:r>
    </w:p>
    <w:p w:rsidR="00817998" w:rsidRPr="000E17A1" w:rsidRDefault="00BA51F4" w:rsidP="004D69DC">
      <w:pPr>
        <w:pStyle w:val="1"/>
        <w:spacing w:before="64"/>
        <w:ind w:left="0"/>
        <w:rPr>
          <w:u w:val="single"/>
        </w:rPr>
      </w:pPr>
      <w:r w:rsidRPr="000E17A1">
        <w:rPr>
          <w:u w:val="single"/>
        </w:rPr>
        <w:t xml:space="preserve">Тема 2.2. </w:t>
      </w:r>
      <w:r w:rsidR="00A87A35" w:rsidRPr="00A87A35">
        <w:rPr>
          <w:color w:val="000009"/>
          <w:u w:val="single"/>
        </w:rPr>
        <w:t xml:space="preserve">Техника </w:t>
      </w:r>
      <w:r w:rsidR="00A87A35">
        <w:rPr>
          <w:color w:val="000009"/>
          <w:u w:val="single"/>
        </w:rPr>
        <w:t>горного</w:t>
      </w:r>
      <w:r w:rsidR="00A87A35" w:rsidRPr="00A87A35">
        <w:rPr>
          <w:color w:val="000009"/>
          <w:u w:val="single"/>
        </w:rPr>
        <w:t xml:space="preserve"> туризма. Способы преодоления препятствий</w:t>
      </w:r>
      <w:r w:rsidR="005B19B2">
        <w:rPr>
          <w:color w:val="000009"/>
          <w:u w:val="single"/>
        </w:rPr>
        <w:t xml:space="preserve"> (26 часов)</w:t>
      </w:r>
    </w:p>
    <w:p w:rsidR="00817998" w:rsidRDefault="00BA51F4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5B19B2">
        <w:rPr>
          <w:b/>
          <w:i/>
          <w:color w:val="000009"/>
        </w:rPr>
        <w:t xml:space="preserve"> (4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Виды и характеристика естественных препятствий в пешеходных и горных походах, соревнованиях по видам туризма. Способы и приемы преодоления природных и естественных препятствий во время соревнований и в реальных условиях. Спасательные работы.</w:t>
      </w:r>
    </w:p>
    <w:p w:rsidR="00817998" w:rsidRDefault="00BA51F4" w:rsidP="004D69DC">
      <w:pPr>
        <w:pStyle w:val="a3"/>
        <w:spacing w:before="61" w:line="264" w:lineRule="auto"/>
        <w:ind w:left="0" w:right="546" w:firstLine="720"/>
        <w:jc w:val="both"/>
      </w:pPr>
      <w:r>
        <w:rPr>
          <w:b/>
          <w:i/>
          <w:color w:val="000009"/>
        </w:rPr>
        <w:t>Практика</w:t>
      </w:r>
      <w:r w:rsidR="005B19B2">
        <w:rPr>
          <w:b/>
          <w:i/>
          <w:color w:val="000009"/>
        </w:rPr>
        <w:t xml:space="preserve"> (22 ч)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Способы и приемы преодоления природных и естественных препятствий во время соревнований и в реальных условиях. Способы страховки в зависимости от сложности и характера препятствия. Специальное снаряжения при проведении спасательных работ, правила и требования к его применении</w:t>
      </w:r>
    </w:p>
    <w:p w:rsidR="00817998" w:rsidRPr="000E17A1" w:rsidRDefault="00BA51F4" w:rsidP="004D69DC">
      <w:pPr>
        <w:pStyle w:val="1"/>
        <w:spacing w:before="65"/>
        <w:ind w:left="0"/>
        <w:rPr>
          <w:u w:val="single"/>
        </w:rPr>
      </w:pPr>
      <w:r w:rsidRPr="000E17A1">
        <w:rPr>
          <w:u w:val="single"/>
        </w:rPr>
        <w:t xml:space="preserve">Тема 2.3. </w:t>
      </w:r>
      <w:r w:rsidR="005F293A" w:rsidRPr="005F293A">
        <w:rPr>
          <w:color w:val="000009"/>
          <w:u w:val="single"/>
        </w:rPr>
        <w:t>Организация питания в походе</w:t>
      </w:r>
      <w:r w:rsidR="005F293A">
        <w:rPr>
          <w:color w:val="000009"/>
          <w:u w:val="single"/>
        </w:rPr>
        <w:t xml:space="preserve"> (2 часа)</w:t>
      </w:r>
    </w:p>
    <w:p w:rsidR="00817998" w:rsidRDefault="00BA51F4" w:rsidP="004D69DC">
      <w:pPr>
        <w:pStyle w:val="a3"/>
        <w:spacing w:before="163" w:line="276" w:lineRule="auto"/>
        <w:ind w:left="0" w:right="550" w:firstLine="720"/>
        <w:jc w:val="both"/>
      </w:pPr>
      <w:r>
        <w:rPr>
          <w:b/>
          <w:i/>
          <w:color w:val="000009"/>
        </w:rPr>
        <w:t>Практика</w:t>
      </w:r>
      <w:r w:rsidR="005F293A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Разработка меню на время похода в зависимости от калорийности продуктов и нормы веса продуктов в день на каждого человека. Калькуляция продуктов на каждого человека во время многодневных спортивных походов. Необходимость перекусов, между основными приемами пищи.</w:t>
      </w:r>
    </w:p>
    <w:p w:rsidR="00817998" w:rsidRPr="000E17A1" w:rsidRDefault="00BA51F4" w:rsidP="004D69DC">
      <w:pPr>
        <w:pStyle w:val="1"/>
        <w:ind w:left="0"/>
        <w:rPr>
          <w:u w:val="single"/>
        </w:rPr>
      </w:pPr>
      <w:r w:rsidRPr="000E17A1">
        <w:rPr>
          <w:u w:val="single"/>
        </w:rPr>
        <w:t>Тема 2.4. Организация привалов и ночлегов</w:t>
      </w:r>
      <w:r w:rsidR="00CB21D6">
        <w:rPr>
          <w:u w:val="single"/>
        </w:rPr>
        <w:t xml:space="preserve"> (4 часа)</w:t>
      </w:r>
    </w:p>
    <w:p w:rsidR="00817998" w:rsidRDefault="00BA51F4" w:rsidP="004D69DC">
      <w:pPr>
        <w:pStyle w:val="a3"/>
        <w:spacing w:before="166" w:line="276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CB21D6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>
        <w:t xml:space="preserve">Привалы и ночлеги на сложном рельефе, в экстремальных условиях. Планирование и разведка места бивака, вынужденная остановка на ночлег. Туристский бивак в холодное время года, при непогоде, при </w:t>
      </w:r>
      <w:r>
        <w:lastRenderedPageBreak/>
        <w:t>отсутствии доброкачественной воды, бивак в горах (на снегу), в тайге, в тундре. Роль командира группы (ответственного дежурного по биваку) в производстве работ в нормальных и критических условиях. Учет ветра, солнечной экспозиции, наличия вредной растительности, насекомых, сырости грунта. Приемы установки палатки в различных условиях. Типы костров и их назначение. Использование походного примуса, газовых горелок. Правила безопасности при работе с газовымигорелками.</w:t>
      </w:r>
    </w:p>
    <w:p w:rsidR="00817998" w:rsidRDefault="00BA51F4" w:rsidP="004D69DC">
      <w:pPr>
        <w:pStyle w:val="a3"/>
        <w:spacing w:before="121" w:line="276" w:lineRule="auto"/>
        <w:ind w:left="0" w:right="547" w:firstLine="720"/>
        <w:jc w:val="both"/>
        <w:rPr>
          <w:color w:val="000009"/>
        </w:rPr>
      </w:pPr>
      <w:r>
        <w:rPr>
          <w:b/>
          <w:i/>
          <w:color w:val="000009"/>
        </w:rPr>
        <w:t>Практика</w:t>
      </w:r>
      <w:r w:rsidR="00CB21D6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>
        <w:rPr>
          <w:color w:val="000009"/>
        </w:rPr>
        <w:t>Организация ночлегов в различных условиях. Просмотр видео- и фотоматериалов. Подготовка газового оборудования к работе и приготовление пищи на нём.</w:t>
      </w:r>
    </w:p>
    <w:p w:rsidR="00CB21D6" w:rsidRDefault="00CB21D6" w:rsidP="004D69DC">
      <w:pPr>
        <w:pStyle w:val="a3"/>
        <w:spacing w:before="121" w:line="276" w:lineRule="auto"/>
        <w:ind w:left="0" w:right="547" w:firstLine="720"/>
        <w:jc w:val="both"/>
        <w:rPr>
          <w:color w:val="000009"/>
        </w:rPr>
      </w:pPr>
    </w:p>
    <w:p w:rsidR="00817998" w:rsidRDefault="00BA51F4" w:rsidP="004D69DC">
      <w:pPr>
        <w:pStyle w:val="1"/>
        <w:spacing w:before="123"/>
        <w:ind w:left="0"/>
      </w:pPr>
      <w:r>
        <w:rPr>
          <w:color w:val="000009"/>
        </w:rPr>
        <w:t xml:space="preserve">Раздел 3. </w:t>
      </w:r>
      <w:r w:rsidR="00CB21D6">
        <w:rPr>
          <w:color w:val="000009"/>
        </w:rPr>
        <w:t>Общая физическая подготовка</w:t>
      </w:r>
    </w:p>
    <w:p w:rsidR="00817998" w:rsidRPr="006515A5" w:rsidRDefault="00BA51F4" w:rsidP="004D69DC">
      <w:pPr>
        <w:spacing w:before="153"/>
        <w:jc w:val="both"/>
        <w:rPr>
          <w:b/>
          <w:sz w:val="28"/>
          <w:u w:val="single"/>
        </w:rPr>
      </w:pPr>
      <w:r w:rsidRPr="006515A5">
        <w:rPr>
          <w:b/>
          <w:color w:val="000009"/>
          <w:sz w:val="28"/>
          <w:u w:val="single"/>
        </w:rPr>
        <w:t xml:space="preserve">Тема 3.1 </w:t>
      </w:r>
      <w:r w:rsidR="00873B68">
        <w:rPr>
          <w:b/>
          <w:sz w:val="28"/>
          <w:u w:val="single"/>
        </w:rPr>
        <w:t>Общая физическая подготовка (28 часов)</w:t>
      </w:r>
    </w:p>
    <w:p w:rsidR="00817998" w:rsidRDefault="00BA51F4" w:rsidP="004D69DC">
      <w:pPr>
        <w:pStyle w:val="a3"/>
        <w:spacing w:before="147" w:line="264" w:lineRule="auto"/>
        <w:ind w:left="0" w:right="551" w:firstLine="720"/>
        <w:jc w:val="both"/>
      </w:pPr>
      <w:r>
        <w:rPr>
          <w:b/>
          <w:i/>
        </w:rPr>
        <w:t>Теория</w:t>
      </w:r>
      <w:r w:rsidR="00873B68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CC298E" w:rsidRPr="00CC298E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:rsidR="00817998" w:rsidRDefault="00BA51F4" w:rsidP="004D69DC">
      <w:pPr>
        <w:pStyle w:val="a3"/>
        <w:spacing w:before="120" w:line="264" w:lineRule="auto"/>
        <w:ind w:left="0" w:right="547" w:firstLine="720"/>
        <w:jc w:val="both"/>
      </w:pPr>
      <w:r>
        <w:rPr>
          <w:b/>
          <w:i/>
        </w:rPr>
        <w:t>Практика</w:t>
      </w:r>
      <w:r w:rsidR="00873B68">
        <w:rPr>
          <w:b/>
          <w:i/>
        </w:rPr>
        <w:t xml:space="preserve"> (24 ч.)</w:t>
      </w:r>
      <w:r>
        <w:rPr>
          <w:b/>
          <w:i/>
        </w:rPr>
        <w:t xml:space="preserve">. </w:t>
      </w:r>
      <w:r w:rsidR="0014122B" w:rsidRPr="0014122B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:rsidR="00817998" w:rsidRPr="006515A5" w:rsidRDefault="00BA51F4" w:rsidP="004D69DC">
      <w:pPr>
        <w:pStyle w:val="1"/>
        <w:spacing w:before="126"/>
        <w:ind w:left="0"/>
        <w:rPr>
          <w:u w:val="single"/>
        </w:rPr>
      </w:pPr>
      <w:r w:rsidRPr="006515A5">
        <w:rPr>
          <w:color w:val="000009"/>
          <w:u w:val="single"/>
        </w:rPr>
        <w:t xml:space="preserve">Тема 3.2 </w:t>
      </w:r>
      <w:r w:rsidR="0014122B">
        <w:rPr>
          <w:color w:val="000009"/>
          <w:u w:val="single"/>
        </w:rPr>
        <w:t>Работа с веревками (10 часов)</w:t>
      </w:r>
    </w:p>
    <w:p w:rsidR="00817998" w:rsidRDefault="00BA51F4" w:rsidP="004D69DC">
      <w:pPr>
        <w:pStyle w:val="a3"/>
        <w:spacing w:before="146" w:line="264" w:lineRule="auto"/>
        <w:ind w:left="0" w:right="549" w:firstLine="720"/>
        <w:jc w:val="both"/>
      </w:pPr>
      <w:r>
        <w:rPr>
          <w:b/>
          <w:i/>
        </w:rPr>
        <w:t>Теория</w:t>
      </w:r>
      <w:r w:rsidR="0014122B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:rsidR="00817998" w:rsidRDefault="00BA51F4" w:rsidP="004D69DC">
      <w:pPr>
        <w:pStyle w:val="a3"/>
        <w:spacing w:before="122" w:line="264" w:lineRule="auto"/>
        <w:ind w:left="0" w:right="548" w:firstLine="720"/>
        <w:jc w:val="both"/>
      </w:pPr>
      <w:r>
        <w:rPr>
          <w:b/>
          <w:i/>
        </w:rPr>
        <w:t>Практика</w:t>
      </w:r>
      <w:r w:rsidR="0014122B">
        <w:rPr>
          <w:b/>
          <w:i/>
        </w:rPr>
        <w:t xml:space="preserve"> (6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:rsidR="006515A5" w:rsidRDefault="00BA51F4" w:rsidP="004D69DC">
      <w:pPr>
        <w:pStyle w:val="1"/>
        <w:spacing w:before="126" w:line="355" w:lineRule="auto"/>
        <w:ind w:left="0" w:right="1311"/>
        <w:rPr>
          <w:color w:val="000009"/>
        </w:rPr>
      </w:pPr>
      <w:r>
        <w:rPr>
          <w:color w:val="000009"/>
        </w:rPr>
        <w:t xml:space="preserve">Раздел 4. </w:t>
      </w:r>
      <w:r w:rsidR="007C27EC" w:rsidRPr="007C27EC">
        <w:rPr>
          <w:color w:val="000009"/>
        </w:rPr>
        <w:t>Физическая культура и первая медицинская помощь</w:t>
      </w:r>
    </w:p>
    <w:p w:rsidR="00817998" w:rsidRPr="006515A5" w:rsidRDefault="00BA51F4" w:rsidP="004D69DC">
      <w:pPr>
        <w:pStyle w:val="1"/>
        <w:spacing w:before="126" w:line="355" w:lineRule="auto"/>
        <w:ind w:left="0" w:right="1311"/>
        <w:rPr>
          <w:u w:val="single"/>
        </w:rPr>
      </w:pPr>
      <w:r w:rsidRPr="006515A5">
        <w:rPr>
          <w:color w:val="000009"/>
          <w:u w:val="single"/>
        </w:rPr>
        <w:t xml:space="preserve">Тема 4.1. </w:t>
      </w:r>
      <w:r w:rsidR="007C27EC" w:rsidRPr="007C27EC">
        <w:rPr>
          <w:color w:val="000009"/>
          <w:u w:val="single"/>
        </w:rPr>
        <w:t>Специальная физическая подготовка</w:t>
      </w:r>
      <w:r w:rsidR="007C27EC">
        <w:rPr>
          <w:color w:val="000009"/>
          <w:u w:val="single"/>
        </w:rPr>
        <w:t xml:space="preserve"> (28 часов)</w:t>
      </w:r>
    </w:p>
    <w:p w:rsidR="00817998" w:rsidRDefault="00BA51F4" w:rsidP="007C27EC">
      <w:pPr>
        <w:pStyle w:val="a3"/>
        <w:spacing w:line="276" w:lineRule="auto"/>
        <w:ind w:left="0" w:right="566" w:firstLine="720"/>
        <w:jc w:val="both"/>
      </w:pPr>
      <w:r>
        <w:rPr>
          <w:b/>
          <w:i/>
        </w:rPr>
        <w:t>Теория</w:t>
      </w:r>
      <w:r w:rsidR="007C27EC">
        <w:rPr>
          <w:b/>
          <w:i/>
        </w:rPr>
        <w:t xml:space="preserve"> (8 ч.)</w:t>
      </w:r>
      <w:r>
        <w:rPr>
          <w:b/>
          <w:i/>
        </w:rPr>
        <w:t xml:space="preserve">. </w:t>
      </w:r>
      <w:r w:rsidR="007C27EC" w:rsidRPr="007C27EC">
        <w:t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</w:t>
      </w:r>
    </w:p>
    <w:p w:rsidR="00817998" w:rsidRDefault="00BA51F4" w:rsidP="004D69DC">
      <w:pPr>
        <w:pStyle w:val="a3"/>
        <w:spacing w:before="151" w:line="264" w:lineRule="auto"/>
        <w:ind w:left="0" w:right="549" w:firstLine="720"/>
        <w:jc w:val="both"/>
      </w:pPr>
      <w:r>
        <w:rPr>
          <w:b/>
          <w:i/>
        </w:rPr>
        <w:t>Практика</w:t>
      </w:r>
      <w:r w:rsidR="007C27EC">
        <w:rPr>
          <w:b/>
          <w:i/>
        </w:rPr>
        <w:t xml:space="preserve"> (20 ч.)</w:t>
      </w:r>
      <w:r>
        <w:rPr>
          <w:b/>
          <w:i/>
        </w:rPr>
        <w:t xml:space="preserve">. </w:t>
      </w:r>
      <w:r w:rsidR="007C27EC" w:rsidRPr="007C27EC">
        <w:rPr>
          <w:color w:val="000009"/>
        </w:rPr>
        <w:t xml:space="preserve"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 Развитие и совершенствование специальных умений и навыков для участия в соревнованиях и спортивных </w:t>
      </w:r>
      <w:r w:rsidR="007C27EC" w:rsidRPr="007C27EC">
        <w:rPr>
          <w:color w:val="000009"/>
        </w:rPr>
        <w:lastRenderedPageBreak/>
        <w:t>походах.</w:t>
      </w:r>
    </w:p>
    <w:p w:rsidR="00817998" w:rsidRPr="006515A5" w:rsidRDefault="00BA51F4" w:rsidP="004D69DC">
      <w:pPr>
        <w:pStyle w:val="1"/>
        <w:spacing w:before="125"/>
        <w:ind w:left="0"/>
        <w:rPr>
          <w:u w:val="single"/>
        </w:rPr>
      </w:pPr>
      <w:r w:rsidRPr="006515A5">
        <w:rPr>
          <w:u w:val="single"/>
        </w:rPr>
        <w:t xml:space="preserve">Тема 4.2. </w:t>
      </w:r>
      <w:r w:rsidR="007C27EC" w:rsidRPr="007C27EC">
        <w:rPr>
          <w:u w:val="single"/>
        </w:rPr>
        <w:t>Оказание первой медицинской помощи</w:t>
      </w:r>
      <w:r w:rsidR="007C27EC">
        <w:rPr>
          <w:u w:val="single"/>
        </w:rPr>
        <w:t xml:space="preserve"> (8 часов)</w:t>
      </w:r>
    </w:p>
    <w:p w:rsidR="00817998" w:rsidRDefault="00BA51F4" w:rsidP="004D69DC">
      <w:pPr>
        <w:pStyle w:val="a3"/>
        <w:spacing w:before="149" w:line="264" w:lineRule="auto"/>
        <w:ind w:left="0" w:right="524" w:firstLine="720"/>
        <w:jc w:val="both"/>
      </w:pPr>
      <w:r>
        <w:rPr>
          <w:b/>
          <w:i/>
        </w:rPr>
        <w:t>Теория</w:t>
      </w:r>
      <w:r w:rsidR="007C27EC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7C27EC" w:rsidRPr="007C27EC">
        <w:t>Первая помощь при получении травмы и заболеваниях в условиях отдалённости от цивилизации: действия руководителя, группы. Комплектация походной аптечки. Ожоги, переохлаждения, раны полученные колющими и режущими предметами. Отравления – необходимые мероприятия и способы предотвращения пищевых отравлений. Мозоли и потертости, правила личной гигиены. Переломы – наложение шины и иммобилизация. Потеря сознания, шоковое состояние, головокружение. Помощь при кровотечении, виды кровотечений, действия в зависимости от вида кровотечения. Тепловой и солнечный удары, ушибы. Укусы дикими животными, и химические отравления ядовитыми растениями и животными. Клещи: правила извлечения клеща, обработка места укуса.</w:t>
      </w:r>
    </w:p>
    <w:p w:rsidR="00817998" w:rsidRDefault="00BA51F4" w:rsidP="004D69DC">
      <w:pPr>
        <w:pStyle w:val="a3"/>
        <w:tabs>
          <w:tab w:val="left" w:pos="2786"/>
          <w:tab w:val="left" w:pos="4178"/>
          <w:tab w:val="left" w:pos="4718"/>
          <w:tab w:val="left" w:pos="6900"/>
          <w:tab w:val="left" w:pos="7458"/>
          <w:tab w:val="left" w:pos="9363"/>
        </w:tabs>
        <w:spacing w:before="120" w:line="264" w:lineRule="auto"/>
        <w:ind w:left="0" w:right="551" w:firstLine="720"/>
        <w:jc w:val="both"/>
      </w:pPr>
      <w:r>
        <w:rPr>
          <w:b/>
          <w:i/>
        </w:rPr>
        <w:t>Практика</w:t>
      </w:r>
      <w:r w:rsidR="007C27EC">
        <w:rPr>
          <w:b/>
          <w:i/>
        </w:rPr>
        <w:t xml:space="preserve"> (4 ч.)</w:t>
      </w:r>
      <w:r>
        <w:rPr>
          <w:b/>
          <w:i/>
        </w:rPr>
        <w:t>.</w:t>
      </w:r>
      <w:r w:rsidR="007C27EC" w:rsidRPr="007C27EC">
        <w:rPr>
          <w:color w:val="000009"/>
        </w:rPr>
        <w:t>Способы и средства транспортировки пострадавшего. Наложение повязок и иммобилизация конечностей.</w:t>
      </w:r>
    </w:p>
    <w:p w:rsidR="00817998" w:rsidRDefault="00BA51F4" w:rsidP="004D69DC">
      <w:pPr>
        <w:pStyle w:val="1"/>
        <w:spacing w:before="124"/>
        <w:ind w:left="0"/>
      </w:pPr>
      <w:r>
        <w:t xml:space="preserve">Раздел 5. </w:t>
      </w:r>
      <w:r w:rsidR="001908B7">
        <w:t>Основы краеведения</w:t>
      </w:r>
    </w:p>
    <w:p w:rsidR="00817998" w:rsidRPr="006515A5" w:rsidRDefault="00BA51F4" w:rsidP="00C40905">
      <w:pPr>
        <w:spacing w:before="151"/>
        <w:jc w:val="both"/>
        <w:rPr>
          <w:bCs/>
          <w:u w:val="single"/>
        </w:rPr>
      </w:pPr>
      <w:r w:rsidRPr="006515A5">
        <w:rPr>
          <w:b/>
          <w:sz w:val="28"/>
          <w:u w:val="single"/>
        </w:rPr>
        <w:t xml:space="preserve">Тема 5.1. </w:t>
      </w:r>
      <w:r w:rsidRPr="00C40905">
        <w:rPr>
          <w:b/>
          <w:bCs/>
          <w:sz w:val="28"/>
          <w:szCs w:val="28"/>
          <w:u w:val="single"/>
        </w:rPr>
        <w:t>Районы похода, их природные особенности.</w:t>
      </w:r>
      <w:r w:rsidRPr="00C40905">
        <w:rPr>
          <w:b/>
          <w:bCs/>
          <w:color w:val="000009"/>
          <w:sz w:val="28"/>
          <w:szCs w:val="28"/>
          <w:u w:val="single"/>
        </w:rPr>
        <w:t>Туристские возможности, обзор района путешествия</w:t>
      </w:r>
      <w:r w:rsidR="00C40905">
        <w:rPr>
          <w:b/>
          <w:bCs/>
          <w:color w:val="000009"/>
          <w:sz w:val="28"/>
          <w:szCs w:val="28"/>
          <w:u w:val="single"/>
        </w:rPr>
        <w:t xml:space="preserve"> (6 часов)</w:t>
      </w:r>
    </w:p>
    <w:p w:rsidR="00817998" w:rsidRDefault="00BA51F4" w:rsidP="004D69DC">
      <w:pPr>
        <w:pStyle w:val="a3"/>
        <w:spacing w:before="163" w:line="276" w:lineRule="auto"/>
        <w:ind w:left="0" w:right="549" w:firstLine="720"/>
        <w:jc w:val="both"/>
      </w:pPr>
      <w:r>
        <w:rPr>
          <w:b/>
          <w:i/>
        </w:rPr>
        <w:t>Теория</w:t>
      </w:r>
      <w:r w:rsidR="00C40905">
        <w:rPr>
          <w:b/>
          <w:i/>
        </w:rPr>
        <w:t xml:space="preserve"> (2 ч.)</w:t>
      </w:r>
      <w:r>
        <w:rPr>
          <w:b/>
          <w:i/>
        </w:rPr>
        <w:t xml:space="preserve">. </w:t>
      </w:r>
      <w:r>
        <w:t>Регионы, в которых возможно проведение туристских походов. Параметры районов: удаленность, набор препятствий. Соответствие определенных районов различным категориям сложности.</w:t>
      </w:r>
    </w:p>
    <w:p w:rsidR="00817998" w:rsidRDefault="00BA51F4" w:rsidP="004D69DC">
      <w:pPr>
        <w:pStyle w:val="a3"/>
        <w:spacing w:before="121" w:line="276" w:lineRule="auto"/>
        <w:ind w:left="0" w:right="551" w:firstLine="720"/>
        <w:jc w:val="both"/>
      </w:pPr>
      <w:r>
        <w:rPr>
          <w:b/>
          <w:i/>
        </w:rPr>
        <w:t>Практика</w:t>
      </w:r>
      <w:r w:rsidR="00C40905">
        <w:rPr>
          <w:b/>
          <w:i/>
        </w:rPr>
        <w:t xml:space="preserve"> (4 ч.)</w:t>
      </w:r>
      <w:r>
        <w:rPr>
          <w:b/>
          <w:i/>
        </w:rPr>
        <w:t xml:space="preserve">. </w:t>
      </w:r>
      <w:r>
        <w:rPr>
          <w:color w:val="000009"/>
        </w:rPr>
        <w:t xml:space="preserve">Изучение туристских возможностей, обзор района путешествия. </w:t>
      </w:r>
      <w:r>
        <w:t>Знакомство с картами туристских регионов.</w:t>
      </w:r>
    </w:p>
    <w:p w:rsidR="00817998" w:rsidRPr="006515A5" w:rsidRDefault="00BA51F4" w:rsidP="004D69DC">
      <w:pPr>
        <w:pStyle w:val="1"/>
        <w:spacing w:before="123"/>
        <w:ind w:left="0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5</w:t>
      </w:r>
      <w:r w:rsidRPr="006515A5">
        <w:rPr>
          <w:u w:val="single"/>
        </w:rPr>
        <w:t xml:space="preserve">.2. Разработка маршрута похода. </w:t>
      </w:r>
      <w:r w:rsidRPr="006515A5">
        <w:rPr>
          <w:color w:val="000009"/>
          <w:u w:val="single"/>
        </w:rPr>
        <w:t>Подготовка к походу</w:t>
      </w:r>
      <w:r w:rsidR="00C40905">
        <w:rPr>
          <w:color w:val="000009"/>
          <w:u w:val="single"/>
        </w:rPr>
        <w:t xml:space="preserve"> (2 часа)</w:t>
      </w:r>
    </w:p>
    <w:p w:rsidR="00817998" w:rsidRDefault="00BA51F4" w:rsidP="004D69DC">
      <w:pPr>
        <w:pStyle w:val="a3"/>
        <w:spacing w:before="120" w:line="276" w:lineRule="auto"/>
        <w:ind w:left="0" w:right="547" w:firstLine="720"/>
        <w:jc w:val="both"/>
      </w:pPr>
      <w:r>
        <w:rPr>
          <w:b/>
          <w:i/>
        </w:rPr>
        <w:t xml:space="preserve">Практика. </w:t>
      </w:r>
      <w:r>
        <w:t>Подготовка к походу. Разработка маршрутов и планов- графиков учебно-тренировочных походов, подготовка докладов о районе похода: по истории, флоре, фауне, рельефу и т.д. Составление графиков дежурств. Подготовка карт и маршрутной документации. Закупка, расфасовка и раскладка продуктов. Укладка рюкзаков. Контрольные сборы: проверка личной и групповой готовности к выходам впоходы.</w:t>
      </w:r>
    </w:p>
    <w:p w:rsidR="006515A5" w:rsidRDefault="00BA51F4" w:rsidP="004D69DC">
      <w:pPr>
        <w:pStyle w:val="1"/>
        <w:spacing w:before="124" w:line="367" w:lineRule="auto"/>
        <w:ind w:left="0" w:right="1638"/>
        <w:rPr>
          <w:color w:val="000009"/>
        </w:rPr>
      </w:pPr>
      <w:r>
        <w:rPr>
          <w:color w:val="000009"/>
        </w:rPr>
        <w:t xml:space="preserve">Раздел </w:t>
      </w:r>
      <w:r w:rsidR="006B3560">
        <w:rPr>
          <w:color w:val="000009"/>
        </w:rPr>
        <w:t>6</w:t>
      </w:r>
      <w:r>
        <w:rPr>
          <w:color w:val="000009"/>
        </w:rPr>
        <w:t xml:space="preserve">. </w:t>
      </w:r>
      <w:r w:rsidR="006B3560" w:rsidRPr="006B3560">
        <w:rPr>
          <w:color w:val="000009"/>
        </w:rPr>
        <w:t>Участие в спортивно-массовых мероприятиях</w:t>
      </w:r>
    </w:p>
    <w:p w:rsidR="00817998" w:rsidRPr="006515A5" w:rsidRDefault="00BA51F4" w:rsidP="006B3560">
      <w:pPr>
        <w:pStyle w:val="1"/>
        <w:spacing w:before="0" w:line="276" w:lineRule="auto"/>
        <w:ind w:left="0" w:right="1638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6</w:t>
      </w:r>
      <w:r w:rsidRPr="006515A5">
        <w:rPr>
          <w:u w:val="single"/>
        </w:rPr>
        <w:t xml:space="preserve">.1. </w:t>
      </w:r>
      <w:r w:rsidR="006B3560" w:rsidRPr="006B3560">
        <w:rPr>
          <w:color w:val="000009"/>
          <w:u w:val="single"/>
        </w:rPr>
        <w:t>Участие в соревнованиях, военно-спортивных мероприятиях</w:t>
      </w:r>
      <w:r w:rsidR="006B3560">
        <w:rPr>
          <w:color w:val="000009"/>
          <w:u w:val="single"/>
        </w:rPr>
        <w:t xml:space="preserve"> (8 часов)</w:t>
      </w:r>
    </w:p>
    <w:p w:rsidR="00817998" w:rsidRDefault="00BA51F4" w:rsidP="004D69DC">
      <w:pPr>
        <w:pStyle w:val="a3"/>
        <w:spacing w:before="122" w:line="276" w:lineRule="auto"/>
        <w:ind w:left="0" w:right="551" w:firstLine="720"/>
        <w:jc w:val="both"/>
      </w:pPr>
      <w:r>
        <w:rPr>
          <w:b/>
          <w:i/>
        </w:rPr>
        <w:t>Практика</w:t>
      </w:r>
      <w:r w:rsidR="006B3560">
        <w:rPr>
          <w:b/>
          <w:i/>
        </w:rPr>
        <w:t xml:space="preserve"> (8 ч.)</w:t>
      </w:r>
      <w:r>
        <w:rPr>
          <w:b/>
          <w:i/>
        </w:rPr>
        <w:t xml:space="preserve">. </w:t>
      </w:r>
      <w:r w:rsidR="006B3560" w:rsidRPr="006B3560">
        <w:t>Проведение однодневных и многодневных учебно-тренировочных и экскурсионных путешествий.</w:t>
      </w:r>
    </w:p>
    <w:p w:rsidR="006366D1" w:rsidRDefault="006366D1">
      <w:pPr>
        <w:pStyle w:val="1"/>
        <w:ind w:right="384"/>
        <w:jc w:val="center"/>
      </w:pPr>
    </w:p>
    <w:p w:rsidR="00817998" w:rsidRDefault="00E15C87" w:rsidP="00E15C87">
      <w:pPr>
        <w:pStyle w:val="1"/>
        <w:ind w:right="384" w:hanging="1268"/>
        <w:jc w:val="center"/>
      </w:pPr>
      <w:r>
        <w:lastRenderedPageBreak/>
        <w:t xml:space="preserve">РАЗДЕЛ 3. </w:t>
      </w:r>
      <w:r w:rsidR="00BA51F4">
        <w:t>ФОРМЫ АТТЕСТАЦИИ И ОЦЕНОЧНЫЕ МАТЕРИАЛЫ</w:t>
      </w:r>
    </w:p>
    <w:p w:rsidR="00817998" w:rsidRDefault="00BA51F4" w:rsidP="00C245A9">
      <w:pPr>
        <w:pStyle w:val="a3"/>
        <w:spacing w:before="166" w:line="276" w:lineRule="auto"/>
        <w:ind w:left="0" w:right="545" w:firstLine="407"/>
        <w:jc w:val="both"/>
      </w:pPr>
      <w:r>
        <w:t>Целью аттестации является повышение результативности образовательного процесса, так как аттестация даёт возможность педагогу оценить усвоение программного материала обучающимися, степень сложности Программы и своевременно внести коррективы в её содержание.</w:t>
      </w:r>
    </w:p>
    <w:p w:rsidR="00817998" w:rsidRDefault="0070568B" w:rsidP="00C245A9">
      <w:pPr>
        <w:pStyle w:val="a3"/>
        <w:spacing w:before="119" w:line="276" w:lineRule="auto"/>
        <w:ind w:left="0" w:right="547" w:firstLine="407"/>
        <w:jc w:val="both"/>
      </w:pPr>
      <w:r>
        <w:rPr>
          <w:color w:val="000009"/>
        </w:rPr>
        <w:t>Горный</w:t>
      </w:r>
      <w:r w:rsidR="00BA51F4">
        <w:rPr>
          <w:color w:val="000009"/>
        </w:rPr>
        <w:t xml:space="preserve"> туризм – это прежде всего практическая деятельность, участие в соревнованиях и походах. Поэтому большинство теоретических занятий должны проверяться на практике. Подведение итогов практических занятий – это результаты команды и отдельных участников на соревнованиях, а также включенность в общую командную деятельность непосредственно в походе и при подведении итогов похода, </w:t>
      </w:r>
      <w:r w:rsidR="00BA51F4">
        <w:rPr>
          <w:color w:val="000009"/>
          <w:spacing w:val="2"/>
        </w:rPr>
        <w:t xml:space="preserve">сдаче </w:t>
      </w:r>
      <w:r w:rsidR="00BA51F4">
        <w:rPr>
          <w:color w:val="000009"/>
        </w:rPr>
        <w:t>отчета и пр.</w:t>
      </w:r>
    </w:p>
    <w:p w:rsidR="00817998" w:rsidRDefault="00BA51F4" w:rsidP="00C245A9">
      <w:pPr>
        <w:pStyle w:val="a3"/>
        <w:spacing w:before="121" w:line="276" w:lineRule="auto"/>
        <w:ind w:left="0" w:right="551" w:firstLine="407"/>
        <w:jc w:val="both"/>
      </w:pPr>
      <w:r>
        <w:rPr>
          <w:color w:val="000009"/>
        </w:rPr>
        <w:t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видыконтроля: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119" w:line="276" w:lineRule="auto"/>
        <w:ind w:right="549"/>
        <w:jc w:val="both"/>
        <w:rPr>
          <w:sz w:val="28"/>
        </w:rPr>
      </w:pPr>
      <w:r w:rsidRPr="00C245A9">
        <w:rPr>
          <w:i/>
          <w:sz w:val="28"/>
        </w:rPr>
        <w:t xml:space="preserve">входной контроль </w:t>
      </w:r>
      <w:r w:rsidRPr="00C245A9">
        <w:rPr>
          <w:sz w:val="28"/>
        </w:rPr>
        <w:t>проводится в начале учебного года для определения уровня знаний и умений учащихся на начало обучения по Программе;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line="276" w:lineRule="auto"/>
        <w:ind w:right="546"/>
        <w:jc w:val="both"/>
        <w:rPr>
          <w:sz w:val="28"/>
        </w:rPr>
      </w:pPr>
      <w:r w:rsidRPr="00C245A9">
        <w:rPr>
          <w:i/>
          <w:sz w:val="28"/>
        </w:rPr>
        <w:t xml:space="preserve">текущий контроль </w:t>
      </w:r>
      <w:r w:rsidRPr="00C245A9">
        <w:rPr>
          <w:sz w:val="28"/>
        </w:rPr>
        <w:t>ведется на каждом занятии в форме педагогического наблюдения за правильностью выполнения заданий в ходе практической работы, соблюдения техники безопасности; успешность освоения материала проверяется в конце каждого занятия путем итогового обсуждения, анализа выполненных заданий вначале самими детьми, затемпедагогом;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109" w:line="273" w:lineRule="auto"/>
        <w:ind w:right="549"/>
        <w:jc w:val="both"/>
        <w:rPr>
          <w:sz w:val="28"/>
        </w:rPr>
      </w:pPr>
      <w:r w:rsidRPr="00C245A9">
        <w:rPr>
          <w:i/>
          <w:color w:val="000009"/>
          <w:sz w:val="28"/>
        </w:rPr>
        <w:t xml:space="preserve">промежуточный контроль </w:t>
      </w:r>
      <w:r w:rsidRPr="00C245A9">
        <w:rPr>
          <w:color w:val="000009"/>
          <w:sz w:val="28"/>
        </w:rPr>
        <w:t>проводится в форме выполнения практических заданий по теме раздела и участия всоревнованиях;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3" w:line="276" w:lineRule="auto"/>
        <w:ind w:right="551"/>
        <w:jc w:val="both"/>
        <w:rPr>
          <w:sz w:val="28"/>
        </w:rPr>
      </w:pPr>
      <w:r w:rsidRPr="00C245A9">
        <w:rPr>
          <w:i/>
          <w:sz w:val="28"/>
        </w:rPr>
        <w:t xml:space="preserve">итоговый контроль </w:t>
      </w:r>
      <w:r w:rsidRPr="00C245A9">
        <w:rPr>
          <w:sz w:val="28"/>
        </w:rPr>
        <w:t>проводится в конце учебного года в форме отчета об участии в соревнованиях; позволяет выявить изменения образовательного уровня учащегося, воспитательной и развивающей составляющей обучения.</w:t>
      </w:r>
    </w:p>
    <w:p w:rsidR="00817998" w:rsidRPr="00C245A9" w:rsidRDefault="00BA51F4" w:rsidP="00C245A9">
      <w:pPr>
        <w:pStyle w:val="1"/>
        <w:spacing w:before="121"/>
        <w:ind w:left="0"/>
        <w:rPr>
          <w:i/>
          <w:iCs/>
        </w:rPr>
      </w:pPr>
      <w:r w:rsidRPr="00C245A9">
        <w:rPr>
          <w:i/>
          <w:iCs/>
        </w:rPr>
        <w:t>Формы аттестации и оценочные материалы</w:t>
      </w:r>
    </w:p>
    <w:p w:rsidR="00817998" w:rsidRDefault="00BA51F4" w:rsidP="00C245A9">
      <w:pPr>
        <w:pStyle w:val="a3"/>
        <w:spacing w:before="162" w:line="276" w:lineRule="auto"/>
        <w:ind w:left="0" w:right="546" w:firstLine="426"/>
        <w:jc w:val="both"/>
      </w:pPr>
      <w:r>
        <w:rPr>
          <w:color w:val="000009"/>
        </w:rPr>
        <w:t xml:space="preserve">В качестве оценочных материалов используются Условия по различным видам соревнований. Показателем успешного освоения </w:t>
      </w:r>
      <w:r w:rsidR="00C245A9">
        <w:rPr>
          <w:color w:val="000009"/>
        </w:rPr>
        <w:t>п</w:t>
      </w:r>
      <w:r>
        <w:rPr>
          <w:color w:val="000009"/>
        </w:rPr>
        <w:t>рограммы является выполнение заданий, представленных на соревнованиях различного вида.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532"/>
          <w:tab w:val="left" w:pos="1533"/>
          <w:tab w:val="left" w:pos="3039"/>
          <w:tab w:val="left" w:pos="4977"/>
          <w:tab w:val="left" w:pos="6373"/>
          <w:tab w:val="left" w:pos="7613"/>
          <w:tab w:val="left" w:pos="8890"/>
        </w:tabs>
        <w:spacing w:before="67" w:line="264" w:lineRule="auto"/>
        <w:ind w:right="550"/>
        <w:jc w:val="both"/>
        <w:rPr>
          <w:sz w:val="28"/>
        </w:rPr>
      </w:pPr>
      <w:r w:rsidRPr="00C245A9">
        <w:rPr>
          <w:sz w:val="28"/>
        </w:rPr>
        <w:t>Тестовые,контрольные,срезовыезадания(устный</w:t>
      </w:r>
      <w:r w:rsidRPr="00C245A9">
        <w:rPr>
          <w:spacing w:val="-5"/>
          <w:sz w:val="28"/>
        </w:rPr>
        <w:t xml:space="preserve">опрос, </w:t>
      </w:r>
      <w:r w:rsidRPr="00C245A9">
        <w:rPr>
          <w:sz w:val="28"/>
        </w:rPr>
        <w:t>письменный опрос,тестирование).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539"/>
          <w:tab w:val="left" w:pos="1540"/>
          <w:tab w:val="left" w:pos="2988"/>
          <w:tab w:val="left" w:pos="4869"/>
          <w:tab w:val="left" w:pos="7260"/>
          <w:tab w:val="left" w:pos="8529"/>
        </w:tabs>
        <w:spacing w:before="63" w:line="264" w:lineRule="auto"/>
        <w:ind w:right="552"/>
        <w:jc w:val="both"/>
        <w:rPr>
          <w:sz w:val="28"/>
        </w:rPr>
      </w:pPr>
      <w:r w:rsidRPr="00C245A9">
        <w:rPr>
          <w:sz w:val="28"/>
        </w:rPr>
        <w:t>Созданиепроблемных,затруднительныхзаданий</w:t>
      </w:r>
      <w:r w:rsidRPr="00C245A9">
        <w:rPr>
          <w:spacing w:val="-4"/>
          <w:sz w:val="28"/>
        </w:rPr>
        <w:t xml:space="preserve">(решение </w:t>
      </w:r>
      <w:r w:rsidRPr="00C245A9">
        <w:rPr>
          <w:sz w:val="28"/>
        </w:rPr>
        <w:t>проблемных задач, шаблоны-головоломки и т.п.).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59"/>
        <w:jc w:val="both"/>
        <w:rPr>
          <w:sz w:val="28"/>
        </w:rPr>
      </w:pPr>
      <w:r w:rsidRPr="00C245A9">
        <w:rPr>
          <w:sz w:val="28"/>
        </w:rPr>
        <w:lastRenderedPageBreak/>
        <w:t>Передача обучающемуся ролипедагога.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1"/>
        <w:jc w:val="both"/>
        <w:rPr>
          <w:sz w:val="28"/>
        </w:rPr>
      </w:pPr>
      <w:r w:rsidRPr="00C245A9">
        <w:rPr>
          <w:sz w:val="28"/>
        </w:rPr>
        <w:t>Индивидуальные карточки с заданиями различноготипа.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3"/>
        <w:jc w:val="both"/>
        <w:rPr>
          <w:sz w:val="28"/>
        </w:rPr>
      </w:pPr>
      <w:r w:rsidRPr="00C245A9">
        <w:rPr>
          <w:sz w:val="28"/>
        </w:rPr>
        <w:t>Групповая оценкаработ.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1"/>
        <w:jc w:val="both"/>
        <w:rPr>
          <w:sz w:val="28"/>
        </w:rPr>
      </w:pPr>
      <w:r w:rsidRPr="00C245A9">
        <w:rPr>
          <w:sz w:val="28"/>
        </w:rPr>
        <w:t>Домашнее задание на самостоятельноевыполнение.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3"/>
        <w:jc w:val="both"/>
        <w:rPr>
          <w:sz w:val="28"/>
        </w:rPr>
      </w:pPr>
      <w:r w:rsidRPr="00C245A9">
        <w:rPr>
          <w:sz w:val="28"/>
        </w:rPr>
        <w:t>Зачетные индивидуальныезадания.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4"/>
        <w:jc w:val="both"/>
        <w:rPr>
          <w:sz w:val="28"/>
        </w:rPr>
      </w:pPr>
      <w:r w:rsidRPr="00C245A9">
        <w:rPr>
          <w:sz w:val="28"/>
        </w:rPr>
        <w:t>Итоговые (зачетные) тренировки и выходы.</w:t>
      </w:r>
    </w:p>
    <w:p w:rsidR="00C245A9" w:rsidRDefault="00C245A9" w:rsidP="00C245A9">
      <w:pPr>
        <w:pStyle w:val="1"/>
        <w:spacing w:before="96"/>
        <w:ind w:left="0"/>
        <w:jc w:val="left"/>
        <w:rPr>
          <w:i/>
          <w:iCs/>
        </w:rPr>
      </w:pPr>
    </w:p>
    <w:p w:rsidR="00C245A9" w:rsidRDefault="00C245A9" w:rsidP="002073A6">
      <w:pPr>
        <w:pStyle w:val="1"/>
        <w:spacing w:line="278" w:lineRule="auto"/>
        <w:ind w:left="2969" w:right="1230" w:hanging="1268"/>
        <w:sectPr w:rsidR="00C245A9" w:rsidSect="00F26862">
          <w:pgSz w:w="11910" w:h="16840"/>
          <w:pgMar w:top="851" w:right="428" w:bottom="1180" w:left="1418" w:header="0" w:footer="978" w:gutter="0"/>
          <w:cols w:space="720"/>
        </w:sectPr>
      </w:pPr>
    </w:p>
    <w:p w:rsidR="00817998" w:rsidRDefault="002073A6" w:rsidP="002073A6">
      <w:pPr>
        <w:pStyle w:val="1"/>
        <w:spacing w:line="278" w:lineRule="auto"/>
        <w:ind w:left="0" w:right="1230"/>
        <w:jc w:val="center"/>
      </w:pPr>
      <w:r>
        <w:lastRenderedPageBreak/>
        <w:t xml:space="preserve">Раздел 4. </w:t>
      </w:r>
      <w:r w:rsidR="00C245A9">
        <w:t>ОРГАНИЗАЦИОННО-ПЕДАГОГИЧЕСКИЕ УСЛОВИЯ РЕАЛИЗАЦИИ ПРОГРАММЫ</w:t>
      </w:r>
    </w:p>
    <w:p w:rsidR="00817998" w:rsidRPr="00D65DA8" w:rsidRDefault="00BA51F4" w:rsidP="00C245A9">
      <w:pPr>
        <w:spacing w:before="115"/>
        <w:jc w:val="both"/>
        <w:rPr>
          <w:b/>
          <w:i/>
          <w:iCs/>
          <w:color w:val="000009"/>
          <w:sz w:val="28"/>
        </w:rPr>
      </w:pPr>
      <w:r w:rsidRPr="00D65DA8">
        <w:rPr>
          <w:b/>
          <w:i/>
          <w:iCs/>
          <w:color w:val="000009"/>
          <w:sz w:val="28"/>
        </w:rPr>
        <w:t>Материально-технические условия реализации программы:</w:t>
      </w:r>
    </w:p>
    <w:p w:rsidR="00F047A0" w:rsidRDefault="00F047A0" w:rsidP="00C245A9">
      <w:pPr>
        <w:spacing w:before="115"/>
        <w:jc w:val="both"/>
        <w:rPr>
          <w:b/>
          <w:sz w:val="28"/>
        </w:rPr>
      </w:pP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Рюкзак объемом не менее 80 литров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Палатка туристическая с тентом (каркасно - дуговая) четырехместная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Палатка хозяйственная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Спальный мешок 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Коврик теплоизоляционный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Сидушка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Лопата складная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Радиостанции портативные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Зарядное устройство на солнечных батареях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Трекинговые палки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Каска туристическая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Карабины туристические 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Система страховочная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Спусковое устройство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Жумар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Веревка 10 мм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Веревка 6 мм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Крючья скальные в ассортименте 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Закадка альпийская в ассортименте</w:t>
      </w:r>
    </w:p>
    <w:p w:rsidR="00F047A0" w:rsidRPr="00F047A0" w:rsidRDefault="00F047A0" w:rsidP="00646DEF">
      <w:pPr>
        <w:pStyle w:val="1"/>
        <w:ind w:left="0" w:right="808"/>
      </w:pPr>
    </w:p>
    <w:p w:rsidR="00D65DA8" w:rsidRPr="00D65DA8" w:rsidRDefault="00D65DA8" w:rsidP="00D65DA8">
      <w:pPr>
        <w:widowControl/>
        <w:autoSpaceDE/>
        <w:autoSpaceDN/>
        <w:spacing w:after="100" w:line="276" w:lineRule="auto"/>
        <w:jc w:val="both"/>
        <w:rPr>
          <w:rFonts w:eastAsia="Calibri"/>
          <w:b/>
          <w:i/>
          <w:iCs/>
          <w:sz w:val="28"/>
          <w:szCs w:val="28"/>
          <w:lang w:eastAsia="ru-RU"/>
        </w:rPr>
      </w:pPr>
      <w:r w:rsidRPr="00D65DA8">
        <w:rPr>
          <w:rFonts w:eastAsia="Calibri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:rsidR="00D65DA8" w:rsidRPr="00D65DA8" w:rsidRDefault="00D65DA8" w:rsidP="00D65DA8">
      <w:pPr>
        <w:widowControl/>
        <w:autoSpaceDE/>
        <w:autoSpaceDN/>
        <w:spacing w:after="100" w:line="276" w:lineRule="auto"/>
        <w:ind w:firstLine="709"/>
        <w:jc w:val="both"/>
        <w:rPr>
          <w:rFonts w:eastAsia="Calibri"/>
          <w:b/>
          <w:i/>
          <w:iCs/>
          <w:sz w:val="24"/>
          <w:szCs w:val="24"/>
          <w:lang w:eastAsia="ru-RU"/>
        </w:rPr>
      </w:pPr>
    </w:p>
    <w:p w:rsidR="00D65DA8" w:rsidRPr="00D65DA8" w:rsidRDefault="00D65DA8" w:rsidP="00D65DA8">
      <w:pPr>
        <w:widowControl/>
        <w:autoSpaceDE/>
        <w:autoSpaceDN/>
        <w:spacing w:after="120"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D65DA8">
        <w:rPr>
          <w:rFonts w:eastAsia="Calibri"/>
          <w:b/>
          <w:sz w:val="24"/>
          <w:szCs w:val="24"/>
        </w:rPr>
        <w:t>Программа разработана в соответствии со следующими нормативно</w:t>
      </w:r>
    </w:p>
    <w:p w:rsidR="00D65DA8" w:rsidRPr="00D65DA8" w:rsidRDefault="00D65DA8" w:rsidP="00D65DA8">
      <w:pPr>
        <w:widowControl/>
        <w:autoSpaceDE/>
        <w:autoSpaceDN/>
        <w:spacing w:after="120"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D65DA8">
        <w:rPr>
          <w:rFonts w:eastAsia="Calibri"/>
          <w:b/>
          <w:sz w:val="24"/>
          <w:szCs w:val="24"/>
        </w:rPr>
        <w:t>правовыми документами: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Федеральный закон "Об образовании в Российской Федерации" от 29.12.2012 N 273-ФЗ;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образовательнойдеятельности по дополнительным общеобразовательным программам»;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lastRenderedPageBreak/>
        <w:t>Письмо Минобрнауки РФ от 14 декабря 2015 г. № 09-3564 «Овнеурочной деятельности и реализации дополнительныхобщеобразовательных программ»; (ссылка на ст.34, часть 1 п.7 ФЗ № 273);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Письмо Минобрнауки РФ от 18 ноября 2015г. № 09-3242«Методические рекомендации по проектированию общеобразовательныхпрограмм»;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Приказ Минтруда и социальной защиты РФ «Об утверждениипрофессионального стандарта «Педагог дополнительного образованиядетей и взрослых» от 08.09.2015 №613н;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Локальные акты Учреждения;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C245A9" w:rsidRDefault="00C245A9" w:rsidP="00F047A0">
      <w:pPr>
        <w:pStyle w:val="1"/>
        <w:ind w:left="0" w:right="808"/>
      </w:pPr>
    </w:p>
    <w:p w:rsidR="00817998" w:rsidRDefault="00BA51F4">
      <w:pPr>
        <w:pStyle w:val="1"/>
        <w:ind w:right="808"/>
        <w:jc w:val="center"/>
      </w:pPr>
      <w:r>
        <w:t>СПИСОК ЛИТЕРАТУРЫ</w:t>
      </w:r>
    </w:p>
    <w:p w:rsidR="00817998" w:rsidRDefault="00BA51F4" w:rsidP="00935B83">
      <w:pPr>
        <w:pStyle w:val="1"/>
        <w:spacing w:before="125"/>
        <w:ind w:left="2858" w:hanging="2858"/>
        <w:rPr>
          <w:color w:val="000009"/>
        </w:rPr>
      </w:pPr>
      <w:r>
        <w:t xml:space="preserve">Список литературы </w:t>
      </w:r>
      <w:r>
        <w:rPr>
          <w:color w:val="000009"/>
        </w:rPr>
        <w:t>для педагога</w:t>
      </w:r>
    </w:p>
    <w:p w:rsidR="00935B83" w:rsidRDefault="00935B83" w:rsidP="00935B83">
      <w:pPr>
        <w:pStyle w:val="1"/>
        <w:spacing w:before="125"/>
        <w:ind w:left="2858" w:hanging="2858"/>
      </w:pP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Бардин К.В. Азбука туризма. М., Просвещение, 1973.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Голов В.П. Изучение рельефа в курсе географии. М., Просвещение, 1973.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Клименко А.И. Карта и компас — мои друзья. М., Детская литература, 1975.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Куприн А.М. Занимательно об ориентировании. Изд-во ДОСААФ, 1972.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Лесогор Н.А., Толстой Л.А., Толстая В.В. Питание туристов в походе. М., Пищеваяпромышленность, 1980.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Примерное содержание воспитания школьников. Рекомендации по организации системывоспитательной работы общеобразовательной школы. Под ред. доктора педагогических наук,профессора И.С. Марьенко. М., Просвещение, 1980.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Штюрмер Ю. А. Опасности в туризме, мнимые и действительные. М., Физкультура испорт, 1972.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Алѐшин В. М. Карта в спортивном ориентировании / В. М. Алѐшин. — М., 1983.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Аппенянский А. И. физическая тренировка в туризме /А. И. Аппенянский. — М., 1988.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Воронов Ю. С. Тесты и занимательные задачи для юных ориентировщиков / Ю. С.Воронов. — М., 1998.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Константинов Ю. С. Педагогика школьного туризма / Ю. С. Константинов, В. М. Куликов.— М., 2000.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lastRenderedPageBreak/>
        <w:t>Обеспечение безопасности туристских походов и соревнований подростков / под ред. С.М. Губаненкова. — СПб., 2007.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Остапец А. А. Педагогика и психология туристско-краеведческой деятельности учащихся/ А. А. Остапец. — М., 2001.</w:t>
      </w:r>
    </w:p>
    <w:p w:rsid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Смирнов Д. В. спортивный туризм: туристское многоборье / Д. В. Смирнов. — М., 2003.— Ч.1. — Вып. 5.</w:t>
      </w:r>
    </w:p>
    <w:p w:rsid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Туристский терминологический словарь / ант. -сост. И. В. Зорин, В. А. Квартальнов. —М., 1999.</w:t>
      </w:r>
    </w:p>
    <w:p w:rsidR="006B2E21" w:rsidRPr="002073A6" w:rsidRDefault="006B2E21" w:rsidP="006B2E21">
      <w:pPr>
        <w:pStyle w:val="1"/>
        <w:ind w:left="720"/>
        <w:rPr>
          <w:b w:val="0"/>
          <w:bCs w:val="0"/>
          <w:color w:val="000009"/>
          <w:szCs w:val="22"/>
        </w:rPr>
      </w:pPr>
    </w:p>
    <w:p w:rsidR="00817998" w:rsidRDefault="00BA51F4" w:rsidP="002073A6">
      <w:pPr>
        <w:pStyle w:val="1"/>
        <w:ind w:left="0"/>
        <w:jc w:val="left"/>
      </w:pPr>
      <w:r>
        <w:t>Список литературы для обучающихся</w:t>
      </w:r>
    </w:p>
    <w:p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Акелькин В. И. и др. Люди идут по свету. Книга-концерт. М.: Физкультура и спорт, 1990 г, 399 с.</w:t>
      </w:r>
    </w:p>
    <w:p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Андреев Ю. А. и др. Среди нехоженых дорог одна – моя. Сборник туристских песен. М.: Профиздат, 1989 г.,440 с.</w:t>
      </w:r>
    </w:p>
    <w:p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Коструб А. А. Медицинский справочник туриста. М: Профиздат, 1990 г, 256 с.</w:t>
      </w:r>
    </w:p>
    <w:p w:rsidR="00817998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sz w:val="28"/>
        </w:rPr>
        <w:sectPr w:rsidR="00817998" w:rsidRPr="005E69E7" w:rsidSect="002073A6">
          <w:pgSz w:w="11910" w:h="16840"/>
          <w:pgMar w:top="1040" w:right="711" w:bottom="1240" w:left="1400" w:header="0" w:footer="978" w:gutter="0"/>
          <w:cols w:space="720"/>
        </w:sectPr>
      </w:pPr>
      <w:r w:rsidRPr="005E69E7">
        <w:rPr>
          <w:color w:val="000009"/>
          <w:sz w:val="28"/>
          <w:szCs w:val="28"/>
        </w:rPr>
        <w:t>Куприн А. М. Занимательная топография. М.: Просвещение, 1977 г, 121 с</w:t>
      </w:r>
    </w:p>
    <w:p w:rsidR="00817998" w:rsidRPr="00C45729" w:rsidRDefault="00BA51F4" w:rsidP="00C45729">
      <w:pPr>
        <w:pStyle w:val="a3"/>
        <w:ind w:left="0" w:firstLine="0"/>
      </w:pPr>
      <w:r>
        <w:lastRenderedPageBreak/>
        <w:br w:type="column"/>
      </w:r>
    </w:p>
    <w:p w:rsidR="00817998" w:rsidRDefault="00BA51F4" w:rsidP="00935B83">
      <w:pPr>
        <w:pStyle w:val="1"/>
        <w:spacing w:before="0"/>
        <w:ind w:left="1263" w:hanging="270"/>
        <w:jc w:val="left"/>
      </w:pPr>
      <w:r>
        <w:t>Электронные образовательные ресурсы:</w:t>
      </w:r>
    </w:p>
    <w:p w:rsidR="009743FB" w:rsidRDefault="009743FB" w:rsidP="00935B83">
      <w:pPr>
        <w:pStyle w:val="1"/>
        <w:spacing w:before="0"/>
        <w:ind w:left="1263" w:hanging="270"/>
        <w:jc w:val="left"/>
      </w:pP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2164"/>
          <w:tab w:val="left" w:pos="3509"/>
          <w:tab w:val="left" w:pos="5409"/>
          <w:tab w:val="left" w:pos="7187"/>
        </w:tabs>
        <w:spacing w:line="276" w:lineRule="auto"/>
        <w:jc w:val="left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z w:val="28"/>
        </w:rPr>
        <w:tab/>
        <w:t>группы</w:t>
      </w:r>
      <w:r>
        <w:rPr>
          <w:color w:val="000009"/>
          <w:sz w:val="28"/>
        </w:rPr>
        <w:tab/>
        <w:t>спортивных</w:t>
      </w:r>
      <w:r>
        <w:rPr>
          <w:color w:val="000009"/>
          <w:sz w:val="28"/>
        </w:rPr>
        <w:tab/>
        <w:t>дисциплин</w:t>
      </w:r>
      <w:r>
        <w:rPr>
          <w:color w:val="000009"/>
          <w:sz w:val="28"/>
        </w:rPr>
        <w:tab/>
        <w:t>«дистанции-</w:t>
      </w:r>
    </w:p>
    <w:p w:rsidR="00817998" w:rsidRDefault="00817998" w:rsidP="009743FB">
      <w:pPr>
        <w:tabs>
          <w:tab w:val="left" w:pos="35"/>
        </w:tabs>
        <w:spacing w:line="276" w:lineRule="auto"/>
        <w:ind w:hanging="428"/>
        <w:rPr>
          <w:sz w:val="28"/>
        </w:rPr>
        <w:sectPr w:rsidR="00817998">
          <w:type w:val="continuous"/>
          <w:pgSz w:w="11910" w:h="16840"/>
          <w:pgMar w:top="1040" w:right="300" w:bottom="280" w:left="1400" w:header="720" w:footer="720" w:gutter="0"/>
          <w:cols w:num="2" w:space="720" w:equalWidth="0">
            <w:col w:w="934" w:space="40"/>
            <w:col w:w="9236"/>
          </w:cols>
        </w:sectPr>
      </w:pPr>
    </w:p>
    <w:p w:rsidR="00817998" w:rsidRDefault="00BA51F4" w:rsidP="009743FB">
      <w:pPr>
        <w:pStyle w:val="a3"/>
        <w:tabs>
          <w:tab w:val="left" w:pos="35"/>
          <w:tab w:val="left" w:pos="2325"/>
          <w:tab w:val="left" w:pos="4349"/>
          <w:tab w:val="left" w:pos="5539"/>
          <w:tab w:val="left" w:pos="6002"/>
          <w:tab w:val="left" w:pos="7196"/>
          <w:tab w:val="left" w:pos="9022"/>
        </w:tabs>
        <w:spacing w:line="276" w:lineRule="auto"/>
        <w:ind w:right="546" w:hanging="428"/>
      </w:pPr>
      <w:r>
        <w:rPr>
          <w:color w:val="000009"/>
        </w:rPr>
        <w:lastRenderedPageBreak/>
        <w:t>пешеходные»:</w:t>
      </w:r>
      <w:r>
        <w:rPr>
          <w:color w:val="000009"/>
        </w:rPr>
        <w:tab/>
      </w:r>
      <w:r>
        <w:t>[Электронный</w:t>
      </w:r>
      <w:r>
        <w:tab/>
        <w:t>ресурс]</w:t>
      </w:r>
      <w:r>
        <w:tab/>
        <w:t>//</w:t>
      </w:r>
      <w:r>
        <w:tab/>
        <w:t>Туризм</w:t>
      </w:r>
      <w:r>
        <w:tab/>
        <w:t>спортивный.</w:t>
      </w:r>
      <w:r>
        <w:tab/>
      </w:r>
      <w:r w:rsidRPr="00861DBD">
        <w:rPr>
          <w:spacing w:val="-6"/>
          <w:lang w:val="en-US"/>
        </w:rPr>
        <w:t xml:space="preserve">URL: </w:t>
      </w:r>
      <w:hyperlink r:id="rId10">
        <w:r w:rsidRPr="00861DBD">
          <w:rPr>
            <w:color w:val="0000FF"/>
            <w:u w:val="single" w:color="0000FF"/>
            <w:lang w:val="en-US"/>
          </w:rPr>
          <w:t>http://tmmoscow.ru/norm_doc/reg_play/regplay_2019_pedestrian_25042019.pdf</w:t>
        </w:r>
      </w:hyperlink>
      <w:r w:rsidRPr="00861DBD">
        <w:rPr>
          <w:lang w:val="en-US"/>
        </w:rPr>
        <w:t xml:space="preserve">. </w:t>
      </w:r>
      <w:r>
        <w:t>(Дата обращения:25.06.2019).</w:t>
      </w: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7"/>
          <w:tab w:val="left" w:pos="1438"/>
          <w:tab w:val="left" w:pos="2293"/>
          <w:tab w:val="left" w:pos="3017"/>
          <w:tab w:val="left" w:pos="3655"/>
          <w:tab w:val="left" w:pos="3896"/>
          <w:tab w:val="left" w:pos="4388"/>
          <w:tab w:val="left" w:pos="5564"/>
          <w:tab w:val="left" w:pos="6527"/>
          <w:tab w:val="left" w:pos="6888"/>
          <w:tab w:val="left" w:pos="8244"/>
        </w:tabs>
        <w:spacing w:line="276" w:lineRule="auto"/>
        <w:ind w:left="302" w:right="546"/>
        <w:jc w:val="left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z w:val="28"/>
        </w:rPr>
        <w:tab/>
        <w:t>по</w:t>
      </w:r>
      <w:r>
        <w:rPr>
          <w:color w:val="000009"/>
          <w:sz w:val="28"/>
        </w:rPr>
        <w:tab/>
        <w:t>спортивному</w:t>
      </w:r>
      <w:r>
        <w:rPr>
          <w:color w:val="000009"/>
          <w:sz w:val="28"/>
        </w:rPr>
        <w:tab/>
        <w:t>туризму</w:t>
      </w:r>
      <w:r>
        <w:rPr>
          <w:color w:val="000009"/>
          <w:sz w:val="28"/>
        </w:rPr>
        <w:tab/>
        <w:t>Туристско-спортивные мероприятия,</w:t>
      </w:r>
      <w:r>
        <w:rPr>
          <w:color w:val="000009"/>
          <w:sz w:val="28"/>
        </w:rPr>
        <w:tab/>
        <w:t>связанные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прохождением</w:t>
      </w:r>
      <w:r>
        <w:rPr>
          <w:color w:val="000009"/>
          <w:sz w:val="28"/>
        </w:rPr>
        <w:tab/>
        <w:t>туристских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маршрутов:</w:t>
      </w:r>
      <w:r>
        <w:rPr>
          <w:sz w:val="28"/>
        </w:rPr>
        <w:t>[Электронный ресурс] // Федерация спортивного туризма в России. URL:</w:t>
      </w:r>
      <w:hyperlink r:id="rId11">
        <w:r>
          <w:rPr>
            <w:color w:val="0000FF"/>
            <w:sz w:val="28"/>
            <w:u w:val="single" w:color="0000FF"/>
          </w:rPr>
          <w:t xml:space="preserve"> http://www.tssr.ru/files/materials/1641/2008%CF%E5%F7%E0%F2%FC%D0%E</w:t>
        </w:r>
      </w:hyperlink>
      <w:hyperlink r:id="rId12">
        <w:r>
          <w:rPr>
            <w:color w:val="0000FF"/>
            <w:sz w:val="28"/>
            <w:u w:val="single" w:color="0000FF"/>
          </w:rPr>
          <w:t xml:space="preserve"> 5%E3%EB%E0%EC%E5%ED%F2%20%EC%E0%F0%F8%F0%F3%F22%2B.p</w:t>
        </w:r>
      </w:hyperlink>
      <w:hyperlink r:id="rId13">
        <w:r>
          <w:rPr>
            <w:color w:val="0000FF"/>
            <w:sz w:val="28"/>
            <w:u w:val="single" w:color="0000FF"/>
          </w:rPr>
          <w:t xml:space="preserve"> df</w:t>
        </w:r>
      </w:hyperlink>
      <w:r>
        <w:rPr>
          <w:sz w:val="28"/>
        </w:rPr>
        <w:t>. (Дата обращения:25.06.2019).</w:t>
      </w: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5"/>
        </w:tabs>
        <w:spacing w:line="276" w:lineRule="auto"/>
        <w:ind w:left="302" w:right="545"/>
        <w:jc w:val="both"/>
        <w:rPr>
          <w:sz w:val="28"/>
        </w:rPr>
      </w:pPr>
      <w:r>
        <w:rPr>
          <w:color w:val="000009"/>
          <w:sz w:val="28"/>
        </w:rPr>
        <w:t xml:space="preserve">Условия соревнований в дисциплине «контрольно-туристский маршрут»: </w:t>
      </w:r>
      <w:r>
        <w:rPr>
          <w:sz w:val="28"/>
        </w:rPr>
        <w:t xml:space="preserve">[Электронный ресурс] // Туризм спортивный. </w:t>
      </w:r>
      <w:r w:rsidRPr="00861DBD">
        <w:rPr>
          <w:sz w:val="28"/>
          <w:lang w:val="en-US"/>
        </w:rPr>
        <w:t>URL:</w:t>
      </w:r>
      <w:hyperlink r:id="rId14">
        <w:r w:rsidRPr="00861DBD">
          <w:rPr>
            <w:color w:val="0000FF"/>
            <w:sz w:val="28"/>
            <w:u w:val="single" w:color="0000FF"/>
            <w:lang w:val="en-US"/>
          </w:rPr>
          <w:t xml:space="preserve"> http://tmmoscow.ru/news/mos2019/Sutur_pesh_BV_usl_KTM.pdf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t>обращения: 25.06.2019).</w:t>
      </w: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3"/>
        </w:tabs>
        <w:spacing w:line="276" w:lineRule="auto"/>
        <w:ind w:left="302" w:right="545"/>
        <w:jc w:val="both"/>
        <w:rPr>
          <w:sz w:val="28"/>
        </w:rPr>
      </w:pPr>
      <w:r>
        <w:rPr>
          <w:sz w:val="28"/>
        </w:rPr>
        <w:t>Условия соревнований в дисциплине «дистанция – пешеходная - группа» (длинная)</w:t>
      </w:r>
      <w:r>
        <w:rPr>
          <w:color w:val="000009"/>
          <w:sz w:val="28"/>
        </w:rPr>
        <w:t xml:space="preserve">: </w:t>
      </w:r>
      <w:r>
        <w:rPr>
          <w:sz w:val="28"/>
        </w:rPr>
        <w:t xml:space="preserve">[Электронный ресурс] // Туризм спортивный. </w:t>
      </w:r>
      <w:r w:rsidRPr="00861DBD">
        <w:rPr>
          <w:sz w:val="28"/>
          <w:lang w:val="en-US"/>
        </w:rPr>
        <w:t>URL:</w:t>
      </w:r>
      <w:hyperlink r:id="rId15">
        <w:r w:rsidRPr="00861DBD">
          <w:rPr>
            <w:color w:val="0000FF"/>
            <w:sz w:val="28"/>
            <w:u w:val="single" w:color="0000FF"/>
            <w:lang w:val="en-US"/>
          </w:rPr>
          <w:t xml:space="preserve"> http://tmmoscow.ru/news/mos2019/Sutur_pesh_BV_usl_gr_2kl.pdf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t>обращения: 25.06.2019).</w:t>
      </w:r>
    </w:p>
    <w:sectPr w:rsidR="00817998" w:rsidSect="00E914C0">
      <w:type w:val="continuous"/>
      <w:pgSz w:w="11910" w:h="16840"/>
      <w:pgMar w:top="1040" w:right="30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14" w:rsidRDefault="00777314">
      <w:r>
        <w:separator/>
      </w:r>
    </w:p>
  </w:endnote>
  <w:endnote w:type="continuationSeparator" w:id="1">
    <w:p w:rsidR="00777314" w:rsidRDefault="0077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95" w:rsidRDefault="00E914C0">
    <w:pPr>
      <w:pStyle w:val="a3"/>
      <w:spacing w:line="14" w:lineRule="auto"/>
      <w:ind w:left="0" w:firstLine="0"/>
      <w:rPr>
        <w:sz w:val="19"/>
      </w:rPr>
    </w:pPr>
    <w:r w:rsidRPr="00E914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78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2A4395" w:rsidRDefault="00E914C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A439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45729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14" w:rsidRDefault="00777314">
      <w:r>
        <w:separator/>
      </w:r>
    </w:p>
  </w:footnote>
  <w:footnote w:type="continuationSeparator" w:id="1">
    <w:p w:rsidR="00777314" w:rsidRDefault="00777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95C"/>
    <w:multiLevelType w:val="hybridMultilevel"/>
    <w:tmpl w:val="0402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8E8"/>
    <w:multiLevelType w:val="hybridMultilevel"/>
    <w:tmpl w:val="CD9A424A"/>
    <w:lvl w:ilvl="0" w:tplc="777A21DA">
      <w:start w:val="1"/>
      <w:numFmt w:val="decimal"/>
      <w:lvlText w:val="%1."/>
      <w:lvlJc w:val="left"/>
      <w:pPr>
        <w:ind w:left="1348" w:hanging="480"/>
      </w:pPr>
      <w:rPr>
        <w:rFonts w:hint="default"/>
        <w:w w:val="100"/>
        <w:lang w:val="ru-RU" w:eastAsia="en-US" w:bidi="ar-SA"/>
      </w:rPr>
    </w:lvl>
    <w:lvl w:ilvl="1" w:tplc="F24AB63A">
      <w:start w:val="1"/>
      <w:numFmt w:val="decimal"/>
      <w:lvlText w:val="%2."/>
      <w:lvlJc w:val="left"/>
      <w:pPr>
        <w:ind w:left="1437" w:hanging="428"/>
      </w:pPr>
      <w:rPr>
        <w:rFonts w:ascii="Times New Roman" w:eastAsia="Times New Roman" w:hAnsi="Times New Roman" w:cs="Times New Roman" w:hint="default"/>
        <w:color w:val="000009"/>
        <w:spacing w:val="-1"/>
        <w:w w:val="98"/>
        <w:sz w:val="28"/>
        <w:szCs w:val="28"/>
        <w:lang w:val="ru-RU" w:eastAsia="en-US" w:bidi="ar-SA"/>
      </w:rPr>
    </w:lvl>
    <w:lvl w:ilvl="2" w:tplc="4C66360A">
      <w:numFmt w:val="bullet"/>
      <w:lvlText w:val="•"/>
      <w:lvlJc w:val="left"/>
      <w:pPr>
        <w:ind w:left="2414" w:hanging="428"/>
      </w:pPr>
      <w:rPr>
        <w:rFonts w:hint="default"/>
        <w:lang w:val="ru-RU" w:eastAsia="en-US" w:bidi="ar-SA"/>
      </w:rPr>
    </w:lvl>
    <w:lvl w:ilvl="3" w:tplc="82706202">
      <w:numFmt w:val="bullet"/>
      <w:lvlText w:val="•"/>
      <w:lvlJc w:val="left"/>
      <w:pPr>
        <w:ind w:left="3388" w:hanging="428"/>
      </w:pPr>
      <w:rPr>
        <w:rFonts w:hint="default"/>
        <w:lang w:val="ru-RU" w:eastAsia="en-US" w:bidi="ar-SA"/>
      </w:rPr>
    </w:lvl>
    <w:lvl w:ilvl="4" w:tplc="649AC616">
      <w:numFmt w:val="bullet"/>
      <w:lvlText w:val="•"/>
      <w:lvlJc w:val="left"/>
      <w:pPr>
        <w:ind w:left="4362" w:hanging="428"/>
      </w:pPr>
      <w:rPr>
        <w:rFonts w:hint="default"/>
        <w:lang w:val="ru-RU" w:eastAsia="en-US" w:bidi="ar-SA"/>
      </w:rPr>
    </w:lvl>
    <w:lvl w:ilvl="5" w:tplc="BC488978">
      <w:numFmt w:val="bullet"/>
      <w:lvlText w:val="•"/>
      <w:lvlJc w:val="left"/>
      <w:pPr>
        <w:ind w:left="5336" w:hanging="428"/>
      </w:pPr>
      <w:rPr>
        <w:rFonts w:hint="default"/>
        <w:lang w:val="ru-RU" w:eastAsia="en-US" w:bidi="ar-SA"/>
      </w:rPr>
    </w:lvl>
    <w:lvl w:ilvl="6" w:tplc="49827F5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7" w:tplc="36385AEA">
      <w:numFmt w:val="bullet"/>
      <w:lvlText w:val="•"/>
      <w:lvlJc w:val="left"/>
      <w:pPr>
        <w:ind w:left="7284" w:hanging="428"/>
      </w:pPr>
      <w:rPr>
        <w:rFonts w:hint="default"/>
        <w:lang w:val="ru-RU" w:eastAsia="en-US" w:bidi="ar-SA"/>
      </w:rPr>
    </w:lvl>
    <w:lvl w:ilvl="8" w:tplc="5A5C0E42">
      <w:numFmt w:val="bullet"/>
      <w:lvlText w:val="•"/>
      <w:lvlJc w:val="left"/>
      <w:pPr>
        <w:ind w:left="8258" w:hanging="428"/>
      </w:pPr>
      <w:rPr>
        <w:rFonts w:hint="default"/>
        <w:lang w:val="ru-RU" w:eastAsia="en-US" w:bidi="ar-SA"/>
      </w:rPr>
    </w:lvl>
  </w:abstractNum>
  <w:abstractNum w:abstractNumId="2">
    <w:nsid w:val="0AF17103"/>
    <w:multiLevelType w:val="hybridMultilevel"/>
    <w:tmpl w:val="AB0A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61D8"/>
    <w:multiLevelType w:val="hybridMultilevel"/>
    <w:tmpl w:val="B9A8F82C"/>
    <w:lvl w:ilvl="0" w:tplc="4EE64E0A">
      <w:start w:val="1"/>
      <w:numFmt w:val="decimal"/>
      <w:lvlText w:val="%1."/>
      <w:lvlJc w:val="left"/>
      <w:pPr>
        <w:ind w:left="30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2E17A">
      <w:numFmt w:val="bullet"/>
      <w:lvlText w:val="•"/>
      <w:lvlJc w:val="left"/>
      <w:pPr>
        <w:ind w:left="1290" w:hanging="523"/>
      </w:pPr>
      <w:rPr>
        <w:rFonts w:hint="default"/>
        <w:lang w:val="ru-RU" w:eastAsia="en-US" w:bidi="ar-SA"/>
      </w:rPr>
    </w:lvl>
    <w:lvl w:ilvl="2" w:tplc="BF603C04">
      <w:numFmt w:val="bullet"/>
      <w:lvlText w:val="•"/>
      <w:lvlJc w:val="left"/>
      <w:pPr>
        <w:ind w:left="2281" w:hanging="523"/>
      </w:pPr>
      <w:rPr>
        <w:rFonts w:hint="default"/>
        <w:lang w:val="ru-RU" w:eastAsia="en-US" w:bidi="ar-SA"/>
      </w:rPr>
    </w:lvl>
    <w:lvl w:ilvl="3" w:tplc="C0DC50FC">
      <w:numFmt w:val="bullet"/>
      <w:lvlText w:val="•"/>
      <w:lvlJc w:val="left"/>
      <w:pPr>
        <w:ind w:left="3271" w:hanging="523"/>
      </w:pPr>
      <w:rPr>
        <w:rFonts w:hint="default"/>
        <w:lang w:val="ru-RU" w:eastAsia="en-US" w:bidi="ar-SA"/>
      </w:rPr>
    </w:lvl>
    <w:lvl w:ilvl="4" w:tplc="4D76368C">
      <w:numFmt w:val="bullet"/>
      <w:lvlText w:val="•"/>
      <w:lvlJc w:val="left"/>
      <w:pPr>
        <w:ind w:left="4262" w:hanging="523"/>
      </w:pPr>
      <w:rPr>
        <w:rFonts w:hint="default"/>
        <w:lang w:val="ru-RU" w:eastAsia="en-US" w:bidi="ar-SA"/>
      </w:rPr>
    </w:lvl>
    <w:lvl w:ilvl="5" w:tplc="109EF0F0">
      <w:numFmt w:val="bullet"/>
      <w:lvlText w:val="•"/>
      <w:lvlJc w:val="left"/>
      <w:pPr>
        <w:ind w:left="5253" w:hanging="523"/>
      </w:pPr>
      <w:rPr>
        <w:rFonts w:hint="default"/>
        <w:lang w:val="ru-RU" w:eastAsia="en-US" w:bidi="ar-SA"/>
      </w:rPr>
    </w:lvl>
    <w:lvl w:ilvl="6" w:tplc="D758EBB2">
      <w:numFmt w:val="bullet"/>
      <w:lvlText w:val="•"/>
      <w:lvlJc w:val="left"/>
      <w:pPr>
        <w:ind w:left="6243" w:hanging="523"/>
      </w:pPr>
      <w:rPr>
        <w:rFonts w:hint="default"/>
        <w:lang w:val="ru-RU" w:eastAsia="en-US" w:bidi="ar-SA"/>
      </w:rPr>
    </w:lvl>
    <w:lvl w:ilvl="7" w:tplc="AA6EDD82">
      <w:numFmt w:val="bullet"/>
      <w:lvlText w:val="•"/>
      <w:lvlJc w:val="left"/>
      <w:pPr>
        <w:ind w:left="7234" w:hanging="523"/>
      </w:pPr>
      <w:rPr>
        <w:rFonts w:hint="default"/>
        <w:lang w:val="ru-RU" w:eastAsia="en-US" w:bidi="ar-SA"/>
      </w:rPr>
    </w:lvl>
    <w:lvl w:ilvl="8" w:tplc="4D529E42">
      <w:numFmt w:val="bullet"/>
      <w:lvlText w:val="•"/>
      <w:lvlJc w:val="left"/>
      <w:pPr>
        <w:ind w:left="8225" w:hanging="523"/>
      </w:pPr>
      <w:rPr>
        <w:rFonts w:hint="default"/>
        <w:lang w:val="ru-RU" w:eastAsia="en-US" w:bidi="ar-SA"/>
      </w:rPr>
    </w:lvl>
  </w:abstractNum>
  <w:abstractNum w:abstractNumId="4">
    <w:nsid w:val="10B6390E"/>
    <w:multiLevelType w:val="hybridMultilevel"/>
    <w:tmpl w:val="0A1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133C"/>
    <w:multiLevelType w:val="hybridMultilevel"/>
    <w:tmpl w:val="4CC4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5D0"/>
    <w:multiLevelType w:val="hybridMultilevel"/>
    <w:tmpl w:val="36A4A3CE"/>
    <w:lvl w:ilvl="0" w:tplc="7C02C416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7">
    <w:nsid w:val="24F75CA9"/>
    <w:multiLevelType w:val="hybridMultilevel"/>
    <w:tmpl w:val="0DE44730"/>
    <w:lvl w:ilvl="0" w:tplc="5D32D0AE">
      <w:start w:val="1"/>
      <w:numFmt w:val="decimal"/>
      <w:lvlText w:val="%1."/>
      <w:lvlJc w:val="left"/>
      <w:pPr>
        <w:ind w:left="30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042276">
      <w:numFmt w:val="bullet"/>
      <w:lvlText w:val="•"/>
      <w:lvlJc w:val="left"/>
      <w:pPr>
        <w:ind w:left="1290" w:hanging="288"/>
      </w:pPr>
      <w:rPr>
        <w:rFonts w:hint="default"/>
        <w:lang w:val="ru-RU" w:eastAsia="en-US" w:bidi="ar-SA"/>
      </w:rPr>
    </w:lvl>
    <w:lvl w:ilvl="2" w:tplc="74BCD126">
      <w:numFmt w:val="bullet"/>
      <w:lvlText w:val="•"/>
      <w:lvlJc w:val="left"/>
      <w:pPr>
        <w:ind w:left="2281" w:hanging="288"/>
      </w:pPr>
      <w:rPr>
        <w:rFonts w:hint="default"/>
        <w:lang w:val="ru-RU" w:eastAsia="en-US" w:bidi="ar-SA"/>
      </w:rPr>
    </w:lvl>
    <w:lvl w:ilvl="3" w:tplc="3EE4FC70">
      <w:numFmt w:val="bullet"/>
      <w:lvlText w:val="•"/>
      <w:lvlJc w:val="left"/>
      <w:pPr>
        <w:ind w:left="3271" w:hanging="288"/>
      </w:pPr>
      <w:rPr>
        <w:rFonts w:hint="default"/>
        <w:lang w:val="ru-RU" w:eastAsia="en-US" w:bidi="ar-SA"/>
      </w:rPr>
    </w:lvl>
    <w:lvl w:ilvl="4" w:tplc="13121CE4">
      <w:numFmt w:val="bullet"/>
      <w:lvlText w:val="•"/>
      <w:lvlJc w:val="left"/>
      <w:pPr>
        <w:ind w:left="4262" w:hanging="288"/>
      </w:pPr>
      <w:rPr>
        <w:rFonts w:hint="default"/>
        <w:lang w:val="ru-RU" w:eastAsia="en-US" w:bidi="ar-SA"/>
      </w:rPr>
    </w:lvl>
    <w:lvl w:ilvl="5" w:tplc="CF22DFF2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0568A6F4">
      <w:numFmt w:val="bullet"/>
      <w:lvlText w:val="•"/>
      <w:lvlJc w:val="left"/>
      <w:pPr>
        <w:ind w:left="6243" w:hanging="288"/>
      </w:pPr>
      <w:rPr>
        <w:rFonts w:hint="default"/>
        <w:lang w:val="ru-RU" w:eastAsia="en-US" w:bidi="ar-SA"/>
      </w:rPr>
    </w:lvl>
    <w:lvl w:ilvl="7" w:tplc="68062BBC">
      <w:numFmt w:val="bullet"/>
      <w:lvlText w:val="•"/>
      <w:lvlJc w:val="left"/>
      <w:pPr>
        <w:ind w:left="7234" w:hanging="288"/>
      </w:pPr>
      <w:rPr>
        <w:rFonts w:hint="default"/>
        <w:lang w:val="ru-RU" w:eastAsia="en-US" w:bidi="ar-SA"/>
      </w:rPr>
    </w:lvl>
    <w:lvl w:ilvl="8" w:tplc="30360906">
      <w:numFmt w:val="bullet"/>
      <w:lvlText w:val="•"/>
      <w:lvlJc w:val="left"/>
      <w:pPr>
        <w:ind w:left="8225" w:hanging="288"/>
      </w:pPr>
      <w:rPr>
        <w:rFonts w:hint="default"/>
        <w:lang w:val="ru-RU" w:eastAsia="en-US" w:bidi="ar-SA"/>
      </w:rPr>
    </w:lvl>
  </w:abstractNum>
  <w:abstractNum w:abstractNumId="8">
    <w:nsid w:val="2E0F2631"/>
    <w:multiLevelType w:val="hybridMultilevel"/>
    <w:tmpl w:val="CAE6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5329F"/>
    <w:multiLevelType w:val="hybridMultilevel"/>
    <w:tmpl w:val="6A76AAA6"/>
    <w:lvl w:ilvl="0" w:tplc="2CBE04BE">
      <w:start w:val="1"/>
      <w:numFmt w:val="decimal"/>
      <w:lvlText w:val="%1."/>
      <w:lvlJc w:val="left"/>
      <w:pPr>
        <w:ind w:left="302" w:hanging="303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64848B8E">
      <w:numFmt w:val="bullet"/>
      <w:lvlText w:val="•"/>
      <w:lvlJc w:val="left"/>
      <w:pPr>
        <w:ind w:left="1290" w:hanging="303"/>
      </w:pPr>
      <w:rPr>
        <w:rFonts w:hint="default"/>
        <w:lang w:val="ru-RU" w:eastAsia="en-US" w:bidi="ar-SA"/>
      </w:rPr>
    </w:lvl>
    <w:lvl w:ilvl="2" w:tplc="3EEEBDC8">
      <w:numFmt w:val="bullet"/>
      <w:lvlText w:val="•"/>
      <w:lvlJc w:val="left"/>
      <w:pPr>
        <w:ind w:left="2281" w:hanging="303"/>
      </w:pPr>
      <w:rPr>
        <w:rFonts w:hint="default"/>
        <w:lang w:val="ru-RU" w:eastAsia="en-US" w:bidi="ar-SA"/>
      </w:rPr>
    </w:lvl>
    <w:lvl w:ilvl="3" w:tplc="45F4376C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4" w:tplc="8A429E48">
      <w:numFmt w:val="bullet"/>
      <w:lvlText w:val="•"/>
      <w:lvlJc w:val="left"/>
      <w:pPr>
        <w:ind w:left="4262" w:hanging="303"/>
      </w:pPr>
      <w:rPr>
        <w:rFonts w:hint="default"/>
        <w:lang w:val="ru-RU" w:eastAsia="en-US" w:bidi="ar-SA"/>
      </w:rPr>
    </w:lvl>
    <w:lvl w:ilvl="5" w:tplc="9CF038EC">
      <w:numFmt w:val="bullet"/>
      <w:lvlText w:val="•"/>
      <w:lvlJc w:val="left"/>
      <w:pPr>
        <w:ind w:left="5253" w:hanging="303"/>
      </w:pPr>
      <w:rPr>
        <w:rFonts w:hint="default"/>
        <w:lang w:val="ru-RU" w:eastAsia="en-US" w:bidi="ar-SA"/>
      </w:rPr>
    </w:lvl>
    <w:lvl w:ilvl="6" w:tplc="36467092">
      <w:numFmt w:val="bullet"/>
      <w:lvlText w:val="•"/>
      <w:lvlJc w:val="left"/>
      <w:pPr>
        <w:ind w:left="6243" w:hanging="303"/>
      </w:pPr>
      <w:rPr>
        <w:rFonts w:hint="default"/>
        <w:lang w:val="ru-RU" w:eastAsia="en-US" w:bidi="ar-SA"/>
      </w:rPr>
    </w:lvl>
    <w:lvl w:ilvl="7" w:tplc="1DEC3C00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8" w:tplc="3FEA7EA6">
      <w:numFmt w:val="bullet"/>
      <w:lvlText w:val="•"/>
      <w:lvlJc w:val="left"/>
      <w:pPr>
        <w:ind w:left="8225" w:hanging="303"/>
      </w:pPr>
      <w:rPr>
        <w:rFonts w:hint="default"/>
        <w:lang w:val="ru-RU" w:eastAsia="en-US" w:bidi="ar-SA"/>
      </w:rPr>
    </w:lvl>
  </w:abstractNum>
  <w:abstractNum w:abstractNumId="10">
    <w:nsid w:val="3A6A4661"/>
    <w:multiLevelType w:val="hybridMultilevel"/>
    <w:tmpl w:val="6DEC8A66"/>
    <w:lvl w:ilvl="0" w:tplc="E370D3E8">
      <w:numFmt w:val="bullet"/>
      <w:lvlText w:val="-"/>
      <w:lvlJc w:val="left"/>
      <w:pPr>
        <w:ind w:left="302" w:hanging="144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1" w:tplc="E68641A4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2" w:tplc="9C062696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3" w:tplc="9CEC919E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4" w:tplc="ED44DA7A">
      <w:numFmt w:val="bullet"/>
      <w:lvlText w:val="•"/>
      <w:lvlJc w:val="left"/>
      <w:pPr>
        <w:ind w:left="4262" w:hanging="144"/>
      </w:pPr>
      <w:rPr>
        <w:rFonts w:hint="default"/>
        <w:lang w:val="ru-RU" w:eastAsia="en-US" w:bidi="ar-SA"/>
      </w:rPr>
    </w:lvl>
    <w:lvl w:ilvl="5" w:tplc="2B863BAE">
      <w:numFmt w:val="bullet"/>
      <w:lvlText w:val="•"/>
      <w:lvlJc w:val="left"/>
      <w:pPr>
        <w:ind w:left="5253" w:hanging="144"/>
      </w:pPr>
      <w:rPr>
        <w:rFonts w:hint="default"/>
        <w:lang w:val="ru-RU" w:eastAsia="en-US" w:bidi="ar-SA"/>
      </w:rPr>
    </w:lvl>
    <w:lvl w:ilvl="6" w:tplc="CC7404DC">
      <w:numFmt w:val="bullet"/>
      <w:lvlText w:val="•"/>
      <w:lvlJc w:val="left"/>
      <w:pPr>
        <w:ind w:left="6243" w:hanging="144"/>
      </w:pPr>
      <w:rPr>
        <w:rFonts w:hint="default"/>
        <w:lang w:val="ru-RU" w:eastAsia="en-US" w:bidi="ar-SA"/>
      </w:rPr>
    </w:lvl>
    <w:lvl w:ilvl="7" w:tplc="B9AEBA88">
      <w:numFmt w:val="bullet"/>
      <w:lvlText w:val="•"/>
      <w:lvlJc w:val="left"/>
      <w:pPr>
        <w:ind w:left="7234" w:hanging="144"/>
      </w:pPr>
      <w:rPr>
        <w:rFonts w:hint="default"/>
        <w:lang w:val="ru-RU" w:eastAsia="en-US" w:bidi="ar-SA"/>
      </w:rPr>
    </w:lvl>
    <w:lvl w:ilvl="8" w:tplc="685C2C8C">
      <w:numFmt w:val="bullet"/>
      <w:lvlText w:val="•"/>
      <w:lvlJc w:val="left"/>
      <w:pPr>
        <w:ind w:left="8225" w:hanging="144"/>
      </w:pPr>
      <w:rPr>
        <w:rFonts w:hint="default"/>
        <w:lang w:val="ru-RU" w:eastAsia="en-US" w:bidi="ar-SA"/>
      </w:rPr>
    </w:lvl>
  </w:abstractNum>
  <w:abstractNum w:abstractNumId="11">
    <w:nsid w:val="3B393AB4"/>
    <w:multiLevelType w:val="hybridMultilevel"/>
    <w:tmpl w:val="A874E22A"/>
    <w:lvl w:ilvl="0" w:tplc="0D92F434">
      <w:numFmt w:val="bullet"/>
      <w:lvlText w:val="-"/>
      <w:lvlJc w:val="left"/>
      <w:pPr>
        <w:ind w:left="1031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EFE26C34">
      <w:numFmt w:val="bullet"/>
      <w:lvlText w:val=""/>
      <w:lvlJc w:val="left"/>
      <w:pPr>
        <w:ind w:left="1583" w:hanging="2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E9CBFF0">
      <w:numFmt w:val="bullet"/>
      <w:lvlText w:val="•"/>
      <w:lvlJc w:val="left"/>
      <w:pPr>
        <w:ind w:left="1580" w:hanging="209"/>
      </w:pPr>
      <w:rPr>
        <w:rFonts w:hint="default"/>
        <w:lang w:val="ru-RU" w:eastAsia="en-US" w:bidi="ar-SA"/>
      </w:rPr>
    </w:lvl>
    <w:lvl w:ilvl="3" w:tplc="165870A0">
      <w:numFmt w:val="bullet"/>
      <w:lvlText w:val="•"/>
      <w:lvlJc w:val="left"/>
      <w:pPr>
        <w:ind w:left="2658" w:hanging="209"/>
      </w:pPr>
      <w:rPr>
        <w:rFonts w:hint="default"/>
        <w:lang w:val="ru-RU" w:eastAsia="en-US" w:bidi="ar-SA"/>
      </w:rPr>
    </w:lvl>
    <w:lvl w:ilvl="4" w:tplc="17FA592E">
      <w:numFmt w:val="bullet"/>
      <w:lvlText w:val="•"/>
      <w:lvlJc w:val="left"/>
      <w:pPr>
        <w:ind w:left="3736" w:hanging="209"/>
      </w:pPr>
      <w:rPr>
        <w:rFonts w:hint="default"/>
        <w:lang w:val="ru-RU" w:eastAsia="en-US" w:bidi="ar-SA"/>
      </w:rPr>
    </w:lvl>
    <w:lvl w:ilvl="5" w:tplc="9C7CA970">
      <w:numFmt w:val="bullet"/>
      <w:lvlText w:val="•"/>
      <w:lvlJc w:val="left"/>
      <w:pPr>
        <w:ind w:left="4814" w:hanging="209"/>
      </w:pPr>
      <w:rPr>
        <w:rFonts w:hint="default"/>
        <w:lang w:val="ru-RU" w:eastAsia="en-US" w:bidi="ar-SA"/>
      </w:rPr>
    </w:lvl>
    <w:lvl w:ilvl="6" w:tplc="D61CA77A">
      <w:numFmt w:val="bullet"/>
      <w:lvlText w:val="•"/>
      <w:lvlJc w:val="left"/>
      <w:pPr>
        <w:ind w:left="5893" w:hanging="209"/>
      </w:pPr>
      <w:rPr>
        <w:rFonts w:hint="default"/>
        <w:lang w:val="ru-RU" w:eastAsia="en-US" w:bidi="ar-SA"/>
      </w:rPr>
    </w:lvl>
    <w:lvl w:ilvl="7" w:tplc="86C6C032">
      <w:numFmt w:val="bullet"/>
      <w:lvlText w:val="•"/>
      <w:lvlJc w:val="left"/>
      <w:pPr>
        <w:ind w:left="6971" w:hanging="209"/>
      </w:pPr>
      <w:rPr>
        <w:rFonts w:hint="default"/>
        <w:lang w:val="ru-RU" w:eastAsia="en-US" w:bidi="ar-SA"/>
      </w:rPr>
    </w:lvl>
    <w:lvl w:ilvl="8" w:tplc="C984544A">
      <w:numFmt w:val="bullet"/>
      <w:lvlText w:val="•"/>
      <w:lvlJc w:val="left"/>
      <w:pPr>
        <w:ind w:left="8049" w:hanging="209"/>
      </w:pPr>
      <w:rPr>
        <w:rFonts w:hint="default"/>
        <w:lang w:val="ru-RU" w:eastAsia="en-US" w:bidi="ar-SA"/>
      </w:rPr>
    </w:lvl>
  </w:abstractNum>
  <w:abstractNum w:abstractNumId="12">
    <w:nsid w:val="42A734D9"/>
    <w:multiLevelType w:val="hybridMultilevel"/>
    <w:tmpl w:val="3BD4AC60"/>
    <w:lvl w:ilvl="0" w:tplc="85523DC6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8EB54">
      <w:numFmt w:val="bullet"/>
      <w:lvlText w:val="-"/>
      <w:lvlJc w:val="left"/>
      <w:pPr>
        <w:ind w:left="1154" w:hanging="286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2" w:tplc="861A15D0">
      <w:numFmt w:val="bullet"/>
      <w:lvlText w:val="•"/>
      <w:lvlJc w:val="left"/>
      <w:pPr>
        <w:ind w:left="2165" w:hanging="286"/>
      </w:pPr>
      <w:rPr>
        <w:rFonts w:hint="default"/>
        <w:lang w:val="ru-RU" w:eastAsia="en-US" w:bidi="ar-SA"/>
      </w:rPr>
    </w:lvl>
    <w:lvl w:ilvl="3" w:tplc="52D41CD2">
      <w:numFmt w:val="bullet"/>
      <w:lvlText w:val="•"/>
      <w:lvlJc w:val="left"/>
      <w:pPr>
        <w:ind w:left="3170" w:hanging="286"/>
      </w:pPr>
      <w:rPr>
        <w:rFonts w:hint="default"/>
        <w:lang w:val="ru-RU" w:eastAsia="en-US" w:bidi="ar-SA"/>
      </w:rPr>
    </w:lvl>
    <w:lvl w:ilvl="4" w:tplc="F378DA84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5" w:tplc="BD62EE52">
      <w:numFmt w:val="bullet"/>
      <w:lvlText w:val="•"/>
      <w:lvlJc w:val="left"/>
      <w:pPr>
        <w:ind w:left="5180" w:hanging="286"/>
      </w:pPr>
      <w:rPr>
        <w:rFonts w:hint="default"/>
        <w:lang w:val="ru-RU" w:eastAsia="en-US" w:bidi="ar-SA"/>
      </w:rPr>
    </w:lvl>
    <w:lvl w:ilvl="6" w:tplc="78D4EFFC">
      <w:numFmt w:val="bullet"/>
      <w:lvlText w:val="•"/>
      <w:lvlJc w:val="left"/>
      <w:pPr>
        <w:ind w:left="6185" w:hanging="286"/>
      </w:pPr>
      <w:rPr>
        <w:rFonts w:hint="default"/>
        <w:lang w:val="ru-RU" w:eastAsia="en-US" w:bidi="ar-SA"/>
      </w:rPr>
    </w:lvl>
    <w:lvl w:ilvl="7" w:tplc="3D402A04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4F5C0FC4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</w:abstractNum>
  <w:abstractNum w:abstractNumId="13">
    <w:nsid w:val="45E23AE1"/>
    <w:multiLevelType w:val="hybridMultilevel"/>
    <w:tmpl w:val="19B82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432AEB"/>
    <w:multiLevelType w:val="hybridMultilevel"/>
    <w:tmpl w:val="58D8C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9320A"/>
    <w:multiLevelType w:val="hybridMultilevel"/>
    <w:tmpl w:val="BAF0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C1B5B"/>
    <w:multiLevelType w:val="hybridMultilevel"/>
    <w:tmpl w:val="684A6620"/>
    <w:lvl w:ilvl="0" w:tplc="42D8C07A">
      <w:start w:val="1"/>
      <w:numFmt w:val="decimal"/>
      <w:lvlText w:val="%1."/>
      <w:lvlJc w:val="left"/>
      <w:pPr>
        <w:ind w:left="463" w:hanging="428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7C02C416">
      <w:numFmt w:val="bullet"/>
      <w:lvlText w:val="•"/>
      <w:lvlJc w:val="left"/>
      <w:pPr>
        <w:ind w:left="1337" w:hanging="428"/>
      </w:pPr>
      <w:rPr>
        <w:rFonts w:hint="default"/>
        <w:lang w:val="ru-RU" w:eastAsia="en-US" w:bidi="ar-SA"/>
      </w:rPr>
    </w:lvl>
    <w:lvl w:ilvl="2" w:tplc="3430750E">
      <w:numFmt w:val="bullet"/>
      <w:lvlText w:val="•"/>
      <w:lvlJc w:val="left"/>
      <w:pPr>
        <w:ind w:left="2214" w:hanging="428"/>
      </w:pPr>
      <w:rPr>
        <w:rFonts w:hint="default"/>
        <w:lang w:val="ru-RU" w:eastAsia="en-US" w:bidi="ar-SA"/>
      </w:rPr>
    </w:lvl>
    <w:lvl w:ilvl="3" w:tplc="25B023D6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1F3ED60E">
      <w:numFmt w:val="bullet"/>
      <w:lvlText w:val="•"/>
      <w:lvlJc w:val="left"/>
      <w:pPr>
        <w:ind w:left="3969" w:hanging="428"/>
      </w:pPr>
      <w:rPr>
        <w:rFonts w:hint="default"/>
        <w:lang w:val="ru-RU" w:eastAsia="en-US" w:bidi="ar-SA"/>
      </w:rPr>
    </w:lvl>
    <w:lvl w:ilvl="5" w:tplc="59928A90">
      <w:numFmt w:val="bullet"/>
      <w:lvlText w:val="•"/>
      <w:lvlJc w:val="left"/>
      <w:pPr>
        <w:ind w:left="4846" w:hanging="428"/>
      </w:pPr>
      <w:rPr>
        <w:rFonts w:hint="default"/>
        <w:lang w:val="ru-RU" w:eastAsia="en-US" w:bidi="ar-SA"/>
      </w:rPr>
    </w:lvl>
    <w:lvl w:ilvl="6" w:tplc="4288B02C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 w:tplc="3CCA7F8E">
      <w:numFmt w:val="bullet"/>
      <w:lvlText w:val="•"/>
      <w:lvlJc w:val="left"/>
      <w:pPr>
        <w:ind w:left="6601" w:hanging="428"/>
      </w:pPr>
      <w:rPr>
        <w:rFonts w:hint="default"/>
        <w:lang w:val="ru-RU" w:eastAsia="en-US" w:bidi="ar-SA"/>
      </w:rPr>
    </w:lvl>
    <w:lvl w:ilvl="8" w:tplc="033A0BD0">
      <w:numFmt w:val="bullet"/>
      <w:lvlText w:val="•"/>
      <w:lvlJc w:val="left"/>
      <w:pPr>
        <w:ind w:left="7478" w:hanging="428"/>
      </w:pPr>
      <w:rPr>
        <w:rFonts w:hint="default"/>
        <w:lang w:val="ru-RU" w:eastAsia="en-US" w:bidi="ar-SA"/>
      </w:rPr>
    </w:lvl>
  </w:abstractNum>
  <w:abstractNum w:abstractNumId="17">
    <w:nsid w:val="4CBE50C6"/>
    <w:multiLevelType w:val="hybridMultilevel"/>
    <w:tmpl w:val="07F8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7183B"/>
    <w:multiLevelType w:val="hybridMultilevel"/>
    <w:tmpl w:val="6D1C5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F5377D3"/>
    <w:multiLevelType w:val="hybridMultilevel"/>
    <w:tmpl w:val="7548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1">
    <w:nsid w:val="58F44C35"/>
    <w:multiLevelType w:val="hybridMultilevel"/>
    <w:tmpl w:val="9E9C7658"/>
    <w:lvl w:ilvl="0" w:tplc="8A52071C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2266D4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40EAA00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B8762616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974007E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63A2AC1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7902B62A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05E8E56A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956024C4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2">
    <w:nsid w:val="59B54A66"/>
    <w:multiLevelType w:val="hybridMultilevel"/>
    <w:tmpl w:val="D9C26594"/>
    <w:lvl w:ilvl="0" w:tplc="7C02C41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C2132"/>
    <w:multiLevelType w:val="hybridMultilevel"/>
    <w:tmpl w:val="69FE9FA8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F4CF2"/>
    <w:multiLevelType w:val="hybridMultilevel"/>
    <w:tmpl w:val="5394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B63BA"/>
    <w:multiLevelType w:val="hybridMultilevel"/>
    <w:tmpl w:val="369E9476"/>
    <w:lvl w:ilvl="0" w:tplc="080AC2D4">
      <w:numFmt w:val="bullet"/>
      <w:lvlText w:val="-"/>
      <w:lvlJc w:val="left"/>
      <w:pPr>
        <w:ind w:left="1010" w:hanging="15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FE8DB36">
      <w:numFmt w:val="bullet"/>
      <w:lvlText w:val="•"/>
      <w:lvlJc w:val="left"/>
      <w:pPr>
        <w:ind w:left="1938" w:hanging="156"/>
      </w:pPr>
      <w:rPr>
        <w:rFonts w:hint="default"/>
        <w:lang w:val="ru-RU" w:eastAsia="en-US" w:bidi="ar-SA"/>
      </w:rPr>
    </w:lvl>
    <w:lvl w:ilvl="2" w:tplc="32D0C9DC">
      <w:numFmt w:val="bullet"/>
      <w:lvlText w:val="•"/>
      <w:lvlJc w:val="left"/>
      <w:pPr>
        <w:ind w:left="2857" w:hanging="156"/>
      </w:pPr>
      <w:rPr>
        <w:rFonts w:hint="default"/>
        <w:lang w:val="ru-RU" w:eastAsia="en-US" w:bidi="ar-SA"/>
      </w:rPr>
    </w:lvl>
    <w:lvl w:ilvl="3" w:tplc="75D6EC36">
      <w:numFmt w:val="bullet"/>
      <w:lvlText w:val="•"/>
      <w:lvlJc w:val="left"/>
      <w:pPr>
        <w:ind w:left="3775" w:hanging="156"/>
      </w:pPr>
      <w:rPr>
        <w:rFonts w:hint="default"/>
        <w:lang w:val="ru-RU" w:eastAsia="en-US" w:bidi="ar-SA"/>
      </w:rPr>
    </w:lvl>
    <w:lvl w:ilvl="4" w:tplc="8E746B50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5" w:tplc="5B52AAA4">
      <w:numFmt w:val="bullet"/>
      <w:lvlText w:val="•"/>
      <w:lvlJc w:val="left"/>
      <w:pPr>
        <w:ind w:left="5613" w:hanging="156"/>
      </w:pPr>
      <w:rPr>
        <w:rFonts w:hint="default"/>
        <w:lang w:val="ru-RU" w:eastAsia="en-US" w:bidi="ar-SA"/>
      </w:rPr>
    </w:lvl>
    <w:lvl w:ilvl="6" w:tplc="D036575E">
      <w:numFmt w:val="bullet"/>
      <w:lvlText w:val="•"/>
      <w:lvlJc w:val="left"/>
      <w:pPr>
        <w:ind w:left="6531" w:hanging="156"/>
      </w:pPr>
      <w:rPr>
        <w:rFonts w:hint="default"/>
        <w:lang w:val="ru-RU" w:eastAsia="en-US" w:bidi="ar-SA"/>
      </w:rPr>
    </w:lvl>
    <w:lvl w:ilvl="7" w:tplc="4C8AC24C">
      <w:numFmt w:val="bullet"/>
      <w:lvlText w:val="•"/>
      <w:lvlJc w:val="left"/>
      <w:pPr>
        <w:ind w:left="7450" w:hanging="156"/>
      </w:pPr>
      <w:rPr>
        <w:rFonts w:hint="default"/>
        <w:lang w:val="ru-RU" w:eastAsia="en-US" w:bidi="ar-SA"/>
      </w:rPr>
    </w:lvl>
    <w:lvl w:ilvl="8" w:tplc="717C370A">
      <w:numFmt w:val="bullet"/>
      <w:lvlText w:val="•"/>
      <w:lvlJc w:val="left"/>
      <w:pPr>
        <w:ind w:left="8369" w:hanging="156"/>
      </w:pPr>
      <w:rPr>
        <w:rFonts w:hint="default"/>
        <w:lang w:val="ru-RU" w:eastAsia="en-US" w:bidi="ar-SA"/>
      </w:rPr>
    </w:lvl>
  </w:abstractNum>
  <w:abstractNum w:abstractNumId="26">
    <w:nsid w:val="616F272A"/>
    <w:multiLevelType w:val="hybridMultilevel"/>
    <w:tmpl w:val="8208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667F4"/>
    <w:multiLevelType w:val="hybridMultilevel"/>
    <w:tmpl w:val="A50E9D9C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359FA"/>
    <w:multiLevelType w:val="hybridMultilevel"/>
    <w:tmpl w:val="0F987D36"/>
    <w:lvl w:ilvl="0" w:tplc="FC6446D8">
      <w:numFmt w:val="bullet"/>
      <w:lvlText w:val="-"/>
      <w:lvlJc w:val="left"/>
      <w:pPr>
        <w:ind w:left="1010" w:hanging="202"/>
      </w:pPr>
      <w:rPr>
        <w:rFonts w:hint="default"/>
        <w:w w:val="100"/>
        <w:lang w:val="ru-RU" w:eastAsia="en-US" w:bidi="ar-SA"/>
      </w:rPr>
    </w:lvl>
    <w:lvl w:ilvl="1" w:tplc="45263CDE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2" w:tplc="78C23B12">
      <w:numFmt w:val="bullet"/>
      <w:lvlText w:val="•"/>
      <w:lvlJc w:val="left"/>
      <w:pPr>
        <w:ind w:left="2857" w:hanging="202"/>
      </w:pPr>
      <w:rPr>
        <w:rFonts w:hint="default"/>
        <w:lang w:val="ru-RU" w:eastAsia="en-US" w:bidi="ar-SA"/>
      </w:rPr>
    </w:lvl>
    <w:lvl w:ilvl="3" w:tplc="8FBA571A">
      <w:numFmt w:val="bullet"/>
      <w:lvlText w:val="•"/>
      <w:lvlJc w:val="left"/>
      <w:pPr>
        <w:ind w:left="3775" w:hanging="202"/>
      </w:pPr>
      <w:rPr>
        <w:rFonts w:hint="default"/>
        <w:lang w:val="ru-RU" w:eastAsia="en-US" w:bidi="ar-SA"/>
      </w:rPr>
    </w:lvl>
    <w:lvl w:ilvl="4" w:tplc="FDBE012A">
      <w:numFmt w:val="bullet"/>
      <w:lvlText w:val="•"/>
      <w:lvlJc w:val="left"/>
      <w:pPr>
        <w:ind w:left="4694" w:hanging="202"/>
      </w:pPr>
      <w:rPr>
        <w:rFonts w:hint="default"/>
        <w:lang w:val="ru-RU" w:eastAsia="en-US" w:bidi="ar-SA"/>
      </w:rPr>
    </w:lvl>
    <w:lvl w:ilvl="5" w:tplc="2B6E6404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5C8615A4">
      <w:numFmt w:val="bullet"/>
      <w:lvlText w:val="•"/>
      <w:lvlJc w:val="left"/>
      <w:pPr>
        <w:ind w:left="6531" w:hanging="202"/>
      </w:pPr>
      <w:rPr>
        <w:rFonts w:hint="default"/>
        <w:lang w:val="ru-RU" w:eastAsia="en-US" w:bidi="ar-SA"/>
      </w:rPr>
    </w:lvl>
    <w:lvl w:ilvl="7" w:tplc="BDCCEF6E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  <w:lvl w:ilvl="8" w:tplc="09265EA8">
      <w:numFmt w:val="bullet"/>
      <w:lvlText w:val="•"/>
      <w:lvlJc w:val="left"/>
      <w:pPr>
        <w:ind w:left="8369" w:hanging="202"/>
      </w:pPr>
      <w:rPr>
        <w:rFonts w:hint="default"/>
        <w:lang w:val="ru-RU" w:eastAsia="en-US" w:bidi="ar-SA"/>
      </w:rPr>
    </w:lvl>
  </w:abstractNum>
  <w:abstractNum w:abstractNumId="29">
    <w:nsid w:val="746C113F"/>
    <w:multiLevelType w:val="hybridMultilevel"/>
    <w:tmpl w:val="C3B0D5B8"/>
    <w:lvl w:ilvl="0" w:tplc="9432C3F0">
      <w:numFmt w:val="bullet"/>
      <w:lvlText w:val="-"/>
      <w:lvlJc w:val="left"/>
      <w:pPr>
        <w:ind w:left="10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60B95C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2" w:tplc="90382F48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346C790E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82A6A320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C063E78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121E632E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387C7C06">
      <w:numFmt w:val="bullet"/>
      <w:lvlText w:val="•"/>
      <w:lvlJc w:val="left"/>
      <w:pPr>
        <w:ind w:left="7450" w:hanging="281"/>
      </w:pPr>
      <w:rPr>
        <w:rFonts w:hint="default"/>
        <w:lang w:val="ru-RU" w:eastAsia="en-US" w:bidi="ar-SA"/>
      </w:rPr>
    </w:lvl>
    <w:lvl w:ilvl="8" w:tplc="79BA5FAA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21"/>
  </w:num>
  <w:num w:numId="9">
    <w:abstractNumId w:val="28"/>
  </w:num>
  <w:num w:numId="10">
    <w:abstractNumId w:val="25"/>
  </w:num>
  <w:num w:numId="11">
    <w:abstractNumId w:val="29"/>
  </w:num>
  <w:num w:numId="12">
    <w:abstractNumId w:val="12"/>
  </w:num>
  <w:num w:numId="13">
    <w:abstractNumId w:val="19"/>
  </w:num>
  <w:num w:numId="14">
    <w:abstractNumId w:val="17"/>
  </w:num>
  <w:num w:numId="15">
    <w:abstractNumId w:val="4"/>
  </w:num>
  <w:num w:numId="16">
    <w:abstractNumId w:val="15"/>
  </w:num>
  <w:num w:numId="17">
    <w:abstractNumId w:val="26"/>
  </w:num>
  <w:num w:numId="18">
    <w:abstractNumId w:val="22"/>
  </w:num>
  <w:num w:numId="19">
    <w:abstractNumId w:val="5"/>
  </w:num>
  <w:num w:numId="20">
    <w:abstractNumId w:val="6"/>
  </w:num>
  <w:num w:numId="21">
    <w:abstractNumId w:val="20"/>
  </w:num>
  <w:num w:numId="22">
    <w:abstractNumId w:val="23"/>
  </w:num>
  <w:num w:numId="23">
    <w:abstractNumId w:val="27"/>
  </w:num>
  <w:num w:numId="24">
    <w:abstractNumId w:val="13"/>
  </w:num>
  <w:num w:numId="25">
    <w:abstractNumId w:val="18"/>
  </w:num>
  <w:num w:numId="26">
    <w:abstractNumId w:val="2"/>
  </w:num>
  <w:num w:numId="27">
    <w:abstractNumId w:val="8"/>
  </w:num>
  <w:num w:numId="28">
    <w:abstractNumId w:val="0"/>
  </w:num>
  <w:num w:numId="29">
    <w:abstractNumId w:val="24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7998"/>
    <w:rsid w:val="00013EFD"/>
    <w:rsid w:val="000164F8"/>
    <w:rsid w:val="00055400"/>
    <w:rsid w:val="000A5455"/>
    <w:rsid w:val="000D0D68"/>
    <w:rsid w:val="000E17A1"/>
    <w:rsid w:val="0014122B"/>
    <w:rsid w:val="00175E4A"/>
    <w:rsid w:val="001908B7"/>
    <w:rsid w:val="001A1B94"/>
    <w:rsid w:val="002073A6"/>
    <w:rsid w:val="00214BDC"/>
    <w:rsid w:val="0025135E"/>
    <w:rsid w:val="00294168"/>
    <w:rsid w:val="002A4395"/>
    <w:rsid w:val="002E5DDE"/>
    <w:rsid w:val="00340B89"/>
    <w:rsid w:val="00386996"/>
    <w:rsid w:val="003E08C7"/>
    <w:rsid w:val="0046248B"/>
    <w:rsid w:val="00471ED3"/>
    <w:rsid w:val="004D69DC"/>
    <w:rsid w:val="0050693F"/>
    <w:rsid w:val="00530575"/>
    <w:rsid w:val="005B19B2"/>
    <w:rsid w:val="005E69E7"/>
    <w:rsid w:val="005E73F8"/>
    <w:rsid w:val="005F293A"/>
    <w:rsid w:val="006366D1"/>
    <w:rsid w:val="00646DEF"/>
    <w:rsid w:val="006515A5"/>
    <w:rsid w:val="00682392"/>
    <w:rsid w:val="006A4124"/>
    <w:rsid w:val="006B2E21"/>
    <w:rsid w:val="006B3560"/>
    <w:rsid w:val="006E2D70"/>
    <w:rsid w:val="0070568B"/>
    <w:rsid w:val="0077259E"/>
    <w:rsid w:val="00777314"/>
    <w:rsid w:val="007A0084"/>
    <w:rsid w:val="007A11C3"/>
    <w:rsid w:val="007C27EC"/>
    <w:rsid w:val="007D5A54"/>
    <w:rsid w:val="00814925"/>
    <w:rsid w:val="00817998"/>
    <w:rsid w:val="0084494B"/>
    <w:rsid w:val="00861DBD"/>
    <w:rsid w:val="00873B68"/>
    <w:rsid w:val="008873E5"/>
    <w:rsid w:val="009013BA"/>
    <w:rsid w:val="00935B83"/>
    <w:rsid w:val="009644B9"/>
    <w:rsid w:val="009735F2"/>
    <w:rsid w:val="009743FB"/>
    <w:rsid w:val="009D4AEB"/>
    <w:rsid w:val="009F7473"/>
    <w:rsid w:val="00A002D5"/>
    <w:rsid w:val="00A25799"/>
    <w:rsid w:val="00A442A3"/>
    <w:rsid w:val="00A52F10"/>
    <w:rsid w:val="00A87A35"/>
    <w:rsid w:val="00B226CC"/>
    <w:rsid w:val="00B254FC"/>
    <w:rsid w:val="00BA51F4"/>
    <w:rsid w:val="00BB5C4D"/>
    <w:rsid w:val="00BC429B"/>
    <w:rsid w:val="00BD53FA"/>
    <w:rsid w:val="00C245A9"/>
    <w:rsid w:val="00C40905"/>
    <w:rsid w:val="00C414DA"/>
    <w:rsid w:val="00C42CA8"/>
    <w:rsid w:val="00C45729"/>
    <w:rsid w:val="00C54757"/>
    <w:rsid w:val="00CB21D6"/>
    <w:rsid w:val="00CC298E"/>
    <w:rsid w:val="00CE1D91"/>
    <w:rsid w:val="00D151DF"/>
    <w:rsid w:val="00D27C9A"/>
    <w:rsid w:val="00D303BA"/>
    <w:rsid w:val="00D65DA8"/>
    <w:rsid w:val="00D676DE"/>
    <w:rsid w:val="00D77D7A"/>
    <w:rsid w:val="00DD52C3"/>
    <w:rsid w:val="00DE6170"/>
    <w:rsid w:val="00E008B8"/>
    <w:rsid w:val="00E142C8"/>
    <w:rsid w:val="00E15C87"/>
    <w:rsid w:val="00E30777"/>
    <w:rsid w:val="00E74769"/>
    <w:rsid w:val="00E914C0"/>
    <w:rsid w:val="00EE65AC"/>
    <w:rsid w:val="00F047A0"/>
    <w:rsid w:val="00F26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914C0"/>
    <w:pPr>
      <w:spacing w:before="72"/>
      <w:ind w:left="8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4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4C0"/>
    <w:pPr>
      <w:ind w:left="3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914C0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E914C0"/>
    <w:pPr>
      <w:spacing w:line="262" w:lineRule="exact"/>
    </w:pPr>
  </w:style>
  <w:style w:type="paragraph" w:styleId="3">
    <w:name w:val="toc 3"/>
    <w:basedOn w:val="a"/>
    <w:next w:val="a"/>
    <w:autoRedefine/>
    <w:uiPriority w:val="39"/>
    <w:unhideWhenUsed/>
    <w:rsid w:val="001A1B94"/>
    <w:pPr>
      <w:widowControl/>
      <w:autoSpaceDE/>
      <w:autoSpaceDN/>
      <w:spacing w:after="100" w:line="276" w:lineRule="auto"/>
      <w:ind w:firstLine="567"/>
      <w:jc w:val="both"/>
    </w:pPr>
    <w:rPr>
      <w:rFonts w:eastAsiaTheme="minorHAnsi"/>
      <w:sz w:val="28"/>
      <w:szCs w:val="28"/>
      <w:lang w:eastAsia="ru-RU"/>
    </w:rPr>
  </w:style>
  <w:style w:type="table" w:customStyle="1" w:styleId="30">
    <w:name w:val="Сетка таблицы3"/>
    <w:basedOn w:val="a1"/>
    <w:next w:val="a5"/>
    <w:uiPriority w:val="59"/>
    <w:rsid w:val="00861DB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61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5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5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mail.ru/" TargetMode="External"/><Relationship Id="rId13" Type="http://schemas.openxmlformats.org/officeDocument/2006/relationships/hyperlink" Target="http://www.tssr.ru/files/materials/1641/2008%CF%E5%F7%E0%F2%FC%D0%E5%E3%EB%E0%EC%E5%ED%F2%20%EC%E0%F0%F8%F0%F3%F22%2B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ssr.ru/files/materials/1641/2008%CF%E5%F7%E0%F2%FC%D0%E5%E3%EB%E0%EC%E5%ED%F2%20%EC%E0%F0%F8%F0%F3%F22%2B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sr.ru/files/materials/1641/2008%CF%E5%F7%E0%F2%FC%D0%E5%E3%EB%E0%EC%E5%ED%F2%20%EC%E0%F0%F8%F0%F3%F22%2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mmoscow.ru/news/mos2019/Sutur_pesh_BV_usl_gr_2kl.pdf" TargetMode="External"/><Relationship Id="rId10" Type="http://schemas.openxmlformats.org/officeDocument/2006/relationships/hyperlink" Target="http://tmmoscow.ru/norm_doc/reg_play/regplay_2019_pedestrian_25042019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tmmoscow.ru/news/mos2019/Sutur_pesh_BV_usl_KT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ПЕШЕХОДНЫЙ   ТУРИЗМ ОБЪЯСНИТЕЛЬНАЯ  ЗАПИСКА</vt:lpstr>
    </vt:vector>
  </TitlesOfParts>
  <Company/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ПЕШЕХОДНЫЙ   ТУРИЗМ ОБЪЯСНИТЕЛЬНАЯ  ЗАПИСКА</dc:title>
  <dc:creator>1</dc:creator>
  <cp:lastModifiedBy>admin</cp:lastModifiedBy>
  <cp:revision>85</cp:revision>
  <dcterms:created xsi:type="dcterms:W3CDTF">2021-01-29T07:06:00Z</dcterms:created>
  <dcterms:modified xsi:type="dcterms:W3CDTF">2021-10-08T08:19:00Z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2021-01-29T00:00:00Z</vt:filetime>
  </property>
</Properties>
</file>